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07F" w:rsidRP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Default="00C6307F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Pr="00C6307F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Pr="00175151" w:rsidRDefault="00C6307F" w:rsidP="00C6307F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  <w:r w:rsidRPr="00175151">
        <w:rPr>
          <w:rFonts w:ascii="Times New Roman" w:hAnsi="Times New Roman" w:cs="Times New Roman"/>
          <w:sz w:val="72"/>
          <w:szCs w:val="72"/>
        </w:rPr>
        <w:t>A. PRŮVODNÍ ZPRÁVA</w:t>
      </w:r>
    </w:p>
    <w:p w:rsidR="00C6307F" w:rsidRP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54DC1" w:rsidRDefault="00354DC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974B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747C2" w:rsidRDefault="00C6307F" w:rsidP="008747C2">
      <w:pPr>
        <w:pStyle w:val="Zhlav"/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Název akce:</w:t>
      </w:r>
      <w:r w:rsidR="00A50033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8747C2">
        <w:rPr>
          <w:rFonts w:ascii="Cambria" w:eastAsia="Calibri" w:hAnsi="Cambria" w:cs="Calibri"/>
          <w:sz w:val="20"/>
          <w:szCs w:val="20"/>
        </w:rPr>
        <w:t xml:space="preserve">Stavební úpravy objektu </w:t>
      </w:r>
      <w:proofErr w:type="spellStart"/>
      <w:proofErr w:type="gramStart"/>
      <w:r w:rsidR="008747C2">
        <w:rPr>
          <w:rFonts w:ascii="Cambria" w:eastAsia="Calibri" w:hAnsi="Cambria" w:cs="Calibri"/>
          <w:sz w:val="20"/>
          <w:szCs w:val="20"/>
        </w:rPr>
        <w:t>č.p</w:t>
      </w:r>
      <w:proofErr w:type="spellEnd"/>
      <w:r w:rsidR="008747C2">
        <w:rPr>
          <w:rFonts w:ascii="Cambria" w:eastAsia="Calibri" w:hAnsi="Cambria" w:cs="Calibri"/>
          <w:sz w:val="20"/>
          <w:szCs w:val="20"/>
        </w:rPr>
        <w:t>.</w:t>
      </w:r>
      <w:proofErr w:type="gramEnd"/>
      <w:r w:rsidR="008747C2">
        <w:rPr>
          <w:rFonts w:ascii="Cambria" w:eastAsia="Calibri" w:hAnsi="Cambria" w:cs="Calibri"/>
          <w:sz w:val="20"/>
          <w:szCs w:val="20"/>
        </w:rPr>
        <w:t xml:space="preserve"> 327, </w:t>
      </w:r>
      <w:proofErr w:type="spellStart"/>
      <w:r w:rsidR="008747C2">
        <w:rPr>
          <w:rFonts w:ascii="Cambria" w:eastAsia="Calibri" w:hAnsi="Cambria" w:cs="Calibri"/>
          <w:sz w:val="20"/>
          <w:szCs w:val="20"/>
        </w:rPr>
        <w:t>Klokočůvek</w:t>
      </w:r>
      <w:proofErr w:type="spellEnd"/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Místo výstavby:</w:t>
      </w:r>
      <w:r w:rsidRPr="00C6307F">
        <w:rPr>
          <w:rFonts w:ascii="Times New Roman" w:hAnsi="Times New Roman" w:cs="Times New Roman"/>
          <w:sz w:val="20"/>
          <w:szCs w:val="20"/>
        </w:rPr>
        <w:t xml:space="preserve"> </w:t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="00175151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="008747C2">
        <w:rPr>
          <w:rFonts w:ascii="Times New Roman" w:hAnsi="Times New Roman" w:cs="Times New Roman"/>
          <w:sz w:val="20"/>
          <w:szCs w:val="20"/>
        </w:rPr>
        <w:t>Klokočůvek</w:t>
      </w:r>
      <w:proofErr w:type="spellEnd"/>
      <w:r w:rsidR="00430CC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proofErr w:type="gramStart"/>
      <w:r w:rsidR="00430CCB">
        <w:rPr>
          <w:rFonts w:ascii="Times New Roman" w:hAnsi="Times New Roman" w:cs="Times New Roman"/>
          <w:sz w:val="20"/>
          <w:szCs w:val="20"/>
        </w:rPr>
        <w:t>č.p</w:t>
      </w:r>
      <w:proofErr w:type="spellEnd"/>
      <w:r w:rsidR="00430CCB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8747C2">
        <w:rPr>
          <w:rFonts w:ascii="Times New Roman" w:hAnsi="Times New Roman" w:cs="Times New Roman"/>
          <w:sz w:val="20"/>
          <w:szCs w:val="20"/>
        </w:rPr>
        <w:t xml:space="preserve"> 327</w:t>
      </w:r>
      <w:r w:rsidR="00430CCB">
        <w:rPr>
          <w:rFonts w:ascii="Times New Roman" w:hAnsi="Times New Roman" w:cs="Times New Roman"/>
          <w:sz w:val="20"/>
          <w:szCs w:val="20"/>
        </w:rPr>
        <w:t xml:space="preserve"> na </w:t>
      </w:r>
      <w:proofErr w:type="spellStart"/>
      <w:r w:rsidR="00430CCB">
        <w:rPr>
          <w:rFonts w:ascii="Times New Roman" w:hAnsi="Times New Roman" w:cs="Times New Roman"/>
          <w:sz w:val="20"/>
          <w:szCs w:val="20"/>
        </w:rPr>
        <w:t>p.č</w:t>
      </w:r>
      <w:proofErr w:type="spellEnd"/>
      <w:r w:rsidR="00430CCB">
        <w:rPr>
          <w:rFonts w:ascii="Times New Roman" w:hAnsi="Times New Roman" w:cs="Times New Roman"/>
          <w:sz w:val="20"/>
          <w:szCs w:val="20"/>
        </w:rPr>
        <w:t xml:space="preserve">. </w:t>
      </w:r>
      <w:r w:rsidR="008747C2">
        <w:rPr>
          <w:rFonts w:ascii="Times New Roman" w:hAnsi="Times New Roman" w:cs="Times New Roman"/>
          <w:sz w:val="20"/>
          <w:szCs w:val="20"/>
        </w:rPr>
        <w:t>25/1, 25/2, 83/2, 83/3, 83/4 a 1014/11</w:t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Datum zpracování:</w:t>
      </w:r>
      <w:r w:rsidRPr="00C6307F">
        <w:rPr>
          <w:rFonts w:ascii="Times New Roman" w:hAnsi="Times New Roman" w:cs="Times New Roman"/>
          <w:sz w:val="20"/>
          <w:szCs w:val="20"/>
        </w:rPr>
        <w:t xml:space="preserve"> </w:t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="008747C2">
        <w:rPr>
          <w:rFonts w:ascii="Times New Roman" w:hAnsi="Times New Roman" w:cs="Times New Roman"/>
          <w:sz w:val="20"/>
          <w:szCs w:val="20"/>
        </w:rPr>
        <w:t>4</w:t>
      </w:r>
      <w:r w:rsidR="00C67EA9">
        <w:rPr>
          <w:rFonts w:ascii="Times New Roman" w:hAnsi="Times New Roman" w:cs="Times New Roman"/>
          <w:sz w:val="20"/>
          <w:szCs w:val="20"/>
        </w:rPr>
        <w:t>/</w:t>
      </w:r>
      <w:r w:rsidRPr="00C6307F">
        <w:rPr>
          <w:rFonts w:ascii="Times New Roman" w:hAnsi="Times New Roman" w:cs="Times New Roman"/>
          <w:sz w:val="20"/>
          <w:szCs w:val="20"/>
        </w:rPr>
        <w:t>201</w:t>
      </w:r>
      <w:r w:rsidR="008747C2">
        <w:rPr>
          <w:rFonts w:ascii="Times New Roman" w:hAnsi="Times New Roman" w:cs="Times New Roman"/>
          <w:sz w:val="20"/>
          <w:szCs w:val="20"/>
        </w:rPr>
        <w:t>7</w:t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5E44DF" w:rsidRDefault="00C6307F" w:rsidP="00430CC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Investor:</w:t>
      </w:r>
      <w:r w:rsidRPr="00C6307F">
        <w:rPr>
          <w:rFonts w:ascii="Times New Roman" w:hAnsi="Times New Roman" w:cs="Times New Roman"/>
          <w:sz w:val="20"/>
          <w:szCs w:val="20"/>
        </w:rPr>
        <w:t xml:space="preserve"> </w:t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="00430CCB">
        <w:rPr>
          <w:rFonts w:ascii="Times New Roman" w:hAnsi="Times New Roman" w:cs="Times New Roman"/>
          <w:sz w:val="20"/>
          <w:szCs w:val="20"/>
        </w:rPr>
        <w:t xml:space="preserve">Město </w:t>
      </w:r>
      <w:r w:rsidR="008747C2">
        <w:rPr>
          <w:rFonts w:ascii="Times New Roman" w:hAnsi="Times New Roman" w:cs="Times New Roman"/>
          <w:sz w:val="20"/>
          <w:szCs w:val="20"/>
        </w:rPr>
        <w:t>Odry</w:t>
      </w:r>
    </w:p>
    <w:p w:rsidR="00430CCB" w:rsidRDefault="00430CCB" w:rsidP="00430CC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8747C2">
        <w:rPr>
          <w:rFonts w:ascii="Times New Roman" w:hAnsi="Times New Roman" w:cs="Times New Roman"/>
          <w:sz w:val="20"/>
          <w:szCs w:val="20"/>
        </w:rPr>
        <w:t>Masarykovo náměstí 16/25</w:t>
      </w:r>
    </w:p>
    <w:p w:rsidR="00430CCB" w:rsidRDefault="00430CCB" w:rsidP="00430CC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8747C2">
        <w:rPr>
          <w:rFonts w:ascii="Times New Roman" w:hAnsi="Times New Roman" w:cs="Times New Roman"/>
          <w:sz w:val="20"/>
          <w:szCs w:val="20"/>
        </w:rPr>
        <w:t>742 35 Odry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1B1E93" w:rsidRDefault="001B1E93" w:rsidP="00A5003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B1E93" w:rsidRPr="004659FB" w:rsidRDefault="001B1E93" w:rsidP="001B1E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B1E93">
        <w:rPr>
          <w:rFonts w:ascii="Times New Roman" w:hAnsi="Times New Roman" w:cs="Times New Roman"/>
          <w:b/>
          <w:sz w:val="20"/>
          <w:szCs w:val="20"/>
        </w:rPr>
        <w:t>Stupeň PD:</w:t>
      </w:r>
      <w:r w:rsidRPr="004659FB">
        <w:rPr>
          <w:rFonts w:ascii="Times New Roman" w:hAnsi="Times New Roman" w:cs="Times New Roman"/>
          <w:b/>
          <w:sz w:val="20"/>
          <w:szCs w:val="20"/>
        </w:rPr>
        <w:tab/>
      </w:r>
      <w:r w:rsidRPr="004659FB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F173E7">
        <w:rPr>
          <w:rFonts w:ascii="Times New Roman" w:hAnsi="Times New Roman" w:cs="Times New Roman"/>
          <w:sz w:val="20"/>
          <w:szCs w:val="20"/>
        </w:rPr>
        <w:t>Společné územní rozhodnutí a stavební povolení</w:t>
      </w:r>
    </w:p>
    <w:p w:rsidR="00C974B4" w:rsidRDefault="00C974B4" w:rsidP="00C974B4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(podle p</w:t>
      </w:r>
      <w:r w:rsidR="001B1E93" w:rsidRPr="004659FB">
        <w:rPr>
          <w:rFonts w:ascii="Times New Roman" w:hAnsi="Times New Roman" w:cs="Times New Roman"/>
          <w:sz w:val="20"/>
          <w:szCs w:val="20"/>
        </w:rPr>
        <w:t xml:space="preserve">řílohy č. </w:t>
      </w:r>
      <w:r w:rsidR="00F173E7">
        <w:rPr>
          <w:rFonts w:ascii="Times New Roman" w:hAnsi="Times New Roman" w:cs="Times New Roman"/>
          <w:sz w:val="20"/>
          <w:szCs w:val="20"/>
        </w:rPr>
        <w:t>4</w:t>
      </w:r>
      <w:r w:rsidR="001B1E93" w:rsidRPr="004659FB">
        <w:rPr>
          <w:rFonts w:ascii="Times New Roman" w:hAnsi="Times New Roman" w:cs="Times New Roman"/>
          <w:sz w:val="20"/>
          <w:szCs w:val="20"/>
        </w:rPr>
        <w:t xml:space="preserve"> k vyhlášce 499/2006Sb.</w:t>
      </w:r>
      <w:r>
        <w:rPr>
          <w:rFonts w:ascii="Times New Roman" w:hAnsi="Times New Roman" w:cs="Times New Roman"/>
          <w:sz w:val="20"/>
          <w:szCs w:val="20"/>
        </w:rPr>
        <w:t xml:space="preserve">, která byla doplněna  </w:t>
      </w:r>
    </w:p>
    <w:p w:rsidR="008616D9" w:rsidRDefault="00737697" w:rsidP="00C974B4">
      <w:pPr>
        <w:spacing w:after="0"/>
        <w:ind w:left="2691" w:firstLine="141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vyhl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č. </w:t>
      </w:r>
      <w:proofErr w:type="gramStart"/>
      <w:r>
        <w:rPr>
          <w:rFonts w:ascii="Times New Roman" w:hAnsi="Times New Roman" w:cs="Times New Roman"/>
          <w:sz w:val="20"/>
          <w:szCs w:val="20"/>
        </w:rPr>
        <w:t>62/2013</w:t>
      </w:r>
      <w:r w:rsidR="00C974B4">
        <w:rPr>
          <w:rFonts w:ascii="Times New Roman" w:hAnsi="Times New Roman" w:cs="Times New Roman"/>
          <w:sz w:val="20"/>
          <w:szCs w:val="20"/>
        </w:rPr>
        <w:t>Sb.,</w:t>
      </w:r>
      <w:r w:rsidR="001B1E93" w:rsidRPr="004659FB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FF0431" w:rsidRDefault="00FF0431" w:rsidP="008616D9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C6307F" w:rsidRPr="008616D9" w:rsidRDefault="00C6307F" w:rsidP="008616D9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C6307F">
        <w:rPr>
          <w:rFonts w:ascii="Times New Roman" w:hAnsi="Times New Roman" w:cs="Times New Roman"/>
          <w:b/>
          <w:bCs/>
          <w:sz w:val="20"/>
          <w:szCs w:val="20"/>
        </w:rPr>
        <w:t>A.1 IDENTIFIKAČNÍ</w:t>
      </w:r>
      <w:proofErr w:type="gramEnd"/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 ÚDAJE</w:t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mallCaps/>
          <w:sz w:val="20"/>
          <w:szCs w:val="20"/>
        </w:rPr>
      </w:pPr>
      <w:proofErr w:type="gramStart"/>
      <w:r w:rsidRPr="00C6307F">
        <w:rPr>
          <w:rFonts w:ascii="Times New Roman" w:hAnsi="Times New Roman" w:cs="Times New Roman"/>
          <w:b/>
          <w:bCs/>
          <w:smallCaps/>
          <w:sz w:val="20"/>
          <w:szCs w:val="20"/>
        </w:rPr>
        <w:t>A.1.1</w:t>
      </w:r>
      <w:proofErr w:type="gramEnd"/>
      <w:r w:rsidRPr="00C6307F">
        <w:rPr>
          <w:rFonts w:ascii="Times New Roman" w:hAnsi="Times New Roman" w:cs="Times New Roman"/>
          <w:b/>
          <w:bCs/>
          <w:smallCaps/>
          <w:sz w:val="20"/>
          <w:szCs w:val="20"/>
        </w:rPr>
        <w:t xml:space="preserve"> Údaje o stavbě</w:t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mallCaps/>
          <w:sz w:val="20"/>
          <w:szCs w:val="20"/>
        </w:rPr>
      </w:pPr>
    </w:p>
    <w:p w:rsidR="005E44DF" w:rsidRPr="005E44DF" w:rsidRDefault="00C6307F" w:rsidP="005E44D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a) Název stavby</w:t>
      </w:r>
    </w:p>
    <w:p w:rsidR="00675F2F" w:rsidRDefault="005E44DF" w:rsidP="00675F2F">
      <w:pPr>
        <w:pStyle w:val="Zhlav"/>
      </w:pPr>
      <w:r>
        <w:rPr>
          <w:rFonts w:ascii="Cambria" w:eastAsia="Calibri" w:hAnsi="Cambria" w:cs="Calibri"/>
          <w:sz w:val="20"/>
          <w:szCs w:val="20"/>
        </w:rPr>
        <w:t xml:space="preserve">                </w:t>
      </w:r>
      <w:r w:rsidR="008747C2">
        <w:rPr>
          <w:rFonts w:ascii="Cambria" w:eastAsia="Calibri" w:hAnsi="Cambria" w:cs="Calibri"/>
          <w:sz w:val="20"/>
          <w:szCs w:val="20"/>
        </w:rPr>
        <w:t xml:space="preserve">Stavební úpravy objektu </w:t>
      </w:r>
      <w:proofErr w:type="spellStart"/>
      <w:proofErr w:type="gramStart"/>
      <w:r w:rsidR="008747C2">
        <w:rPr>
          <w:rFonts w:ascii="Cambria" w:eastAsia="Calibri" w:hAnsi="Cambria" w:cs="Calibri"/>
          <w:sz w:val="20"/>
          <w:szCs w:val="20"/>
        </w:rPr>
        <w:t>č.p</w:t>
      </w:r>
      <w:proofErr w:type="spellEnd"/>
      <w:r w:rsidR="008747C2">
        <w:rPr>
          <w:rFonts w:ascii="Cambria" w:eastAsia="Calibri" w:hAnsi="Cambria" w:cs="Calibri"/>
          <w:sz w:val="20"/>
          <w:szCs w:val="20"/>
        </w:rPr>
        <w:t>.</w:t>
      </w:r>
      <w:proofErr w:type="gramEnd"/>
      <w:r w:rsidR="008747C2">
        <w:rPr>
          <w:rFonts w:ascii="Cambria" w:eastAsia="Calibri" w:hAnsi="Cambria" w:cs="Calibri"/>
          <w:sz w:val="20"/>
          <w:szCs w:val="20"/>
        </w:rPr>
        <w:t xml:space="preserve"> 327, </w:t>
      </w:r>
      <w:proofErr w:type="spellStart"/>
      <w:r w:rsidR="008747C2">
        <w:rPr>
          <w:rFonts w:ascii="Cambria" w:eastAsia="Calibri" w:hAnsi="Cambria" w:cs="Calibri"/>
          <w:sz w:val="20"/>
          <w:szCs w:val="20"/>
        </w:rPr>
        <w:t>Klokočůvek</w:t>
      </w:r>
      <w:proofErr w:type="spellEnd"/>
    </w:p>
    <w:p w:rsidR="00B409ED" w:rsidRPr="00C6307F" w:rsidRDefault="00B409ED" w:rsidP="00675F2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b) Místo stavby</w:t>
      </w:r>
    </w:p>
    <w:p w:rsidR="008747C2" w:rsidRDefault="00C6307F" w:rsidP="00C6307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sz w:val="20"/>
          <w:szCs w:val="20"/>
        </w:rPr>
        <w:tab/>
      </w:r>
      <w:r w:rsidR="008747C2">
        <w:rPr>
          <w:rFonts w:ascii="Times New Roman" w:hAnsi="Times New Roman" w:cs="Times New Roman"/>
          <w:sz w:val="20"/>
          <w:szCs w:val="20"/>
        </w:rPr>
        <w:t>Obec:</w:t>
      </w:r>
      <w:r w:rsidR="008747C2">
        <w:rPr>
          <w:rFonts w:ascii="Times New Roman" w:hAnsi="Times New Roman" w:cs="Times New Roman"/>
          <w:sz w:val="20"/>
          <w:szCs w:val="20"/>
        </w:rPr>
        <w:tab/>
      </w:r>
      <w:r w:rsidR="008747C2">
        <w:rPr>
          <w:rFonts w:ascii="Times New Roman" w:hAnsi="Times New Roman" w:cs="Times New Roman"/>
          <w:sz w:val="20"/>
          <w:szCs w:val="20"/>
        </w:rPr>
        <w:tab/>
      </w:r>
      <w:r w:rsidR="008747C2">
        <w:rPr>
          <w:rFonts w:ascii="Times New Roman" w:hAnsi="Times New Roman" w:cs="Times New Roman"/>
          <w:sz w:val="20"/>
          <w:szCs w:val="20"/>
        </w:rPr>
        <w:tab/>
        <w:t xml:space="preserve">Odry </w:t>
      </w:r>
    </w:p>
    <w:p w:rsidR="00C6307F" w:rsidRPr="00C6307F" w:rsidRDefault="00C6307F" w:rsidP="008747C2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sz w:val="20"/>
          <w:szCs w:val="20"/>
        </w:rPr>
        <w:t xml:space="preserve">Katastrální území: </w:t>
      </w:r>
      <w:r w:rsidRPr="00C6307F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="008747C2">
        <w:rPr>
          <w:rFonts w:ascii="Times New Roman" w:hAnsi="Times New Roman" w:cs="Times New Roman"/>
          <w:sz w:val="20"/>
          <w:szCs w:val="20"/>
        </w:rPr>
        <w:t>Klokočůvek</w:t>
      </w:r>
      <w:proofErr w:type="spellEnd"/>
    </w:p>
    <w:p w:rsidR="008747C2" w:rsidRPr="00C6307F" w:rsidRDefault="00C6307F" w:rsidP="008747C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sz w:val="20"/>
          <w:szCs w:val="20"/>
        </w:rPr>
        <w:tab/>
        <w:t xml:space="preserve">Parcelní číslo: </w:t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="00A50033">
        <w:rPr>
          <w:rFonts w:ascii="Times New Roman" w:hAnsi="Times New Roman" w:cs="Times New Roman"/>
          <w:sz w:val="20"/>
          <w:szCs w:val="20"/>
        </w:rPr>
        <w:tab/>
      </w:r>
      <w:r w:rsidR="00930B34">
        <w:rPr>
          <w:rFonts w:ascii="Times New Roman" w:hAnsi="Times New Roman" w:cs="Times New Roman"/>
          <w:sz w:val="20"/>
          <w:szCs w:val="20"/>
        </w:rPr>
        <w:t xml:space="preserve">25/1, 25/2, 83/2, 83/3 </w:t>
      </w:r>
      <w:r w:rsidR="008747C2">
        <w:rPr>
          <w:rFonts w:ascii="Times New Roman" w:hAnsi="Times New Roman" w:cs="Times New Roman"/>
          <w:sz w:val="20"/>
          <w:szCs w:val="20"/>
        </w:rPr>
        <w:t>a 1014/11</w:t>
      </w:r>
    </w:p>
    <w:p w:rsidR="00D629A6" w:rsidRDefault="00D629A6" w:rsidP="00D629A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D629A6" w:rsidRPr="008B20A4" w:rsidRDefault="00D629A6" w:rsidP="00D629A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Dotčen</w:t>
      </w:r>
      <w:r w:rsidR="008747C2">
        <w:rPr>
          <w:rFonts w:ascii="Times New Roman" w:hAnsi="Times New Roman" w:cs="Times New Roman"/>
          <w:sz w:val="20"/>
          <w:szCs w:val="20"/>
          <w:u w:val="single"/>
        </w:rPr>
        <w:t xml:space="preserve">é parcely – Předmětný objekt </w:t>
      </w:r>
      <w:proofErr w:type="spellStart"/>
      <w:proofErr w:type="gramStart"/>
      <w:r w:rsidR="008747C2">
        <w:rPr>
          <w:rFonts w:ascii="Times New Roman" w:hAnsi="Times New Roman" w:cs="Times New Roman"/>
          <w:sz w:val="20"/>
          <w:szCs w:val="20"/>
          <w:u w:val="single"/>
        </w:rPr>
        <w:t>č.p</w:t>
      </w:r>
      <w:proofErr w:type="spellEnd"/>
      <w:r w:rsidR="008747C2">
        <w:rPr>
          <w:rFonts w:ascii="Times New Roman" w:hAnsi="Times New Roman" w:cs="Times New Roman"/>
          <w:sz w:val="20"/>
          <w:szCs w:val="20"/>
          <w:u w:val="single"/>
        </w:rPr>
        <w:t>.</w:t>
      </w:r>
      <w:proofErr w:type="gramEnd"/>
      <w:r w:rsidR="008747C2">
        <w:rPr>
          <w:rFonts w:ascii="Times New Roman" w:hAnsi="Times New Roman" w:cs="Times New Roman"/>
          <w:sz w:val="20"/>
          <w:szCs w:val="20"/>
          <w:u w:val="single"/>
        </w:rPr>
        <w:t xml:space="preserve"> 327: </w:t>
      </w:r>
    </w:p>
    <w:p w:rsidR="00D629A6" w:rsidRDefault="00D629A6" w:rsidP="00D629A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629A6" w:rsidRDefault="00D629A6" w:rsidP="00D629A6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8747C2">
        <w:rPr>
          <w:rFonts w:ascii="Times New Roman" w:hAnsi="Times New Roman" w:cs="Times New Roman"/>
          <w:b/>
          <w:sz w:val="20"/>
          <w:szCs w:val="20"/>
        </w:rPr>
        <w:t>25/1</w:t>
      </w:r>
    </w:p>
    <w:p w:rsidR="00D629A6" w:rsidRDefault="00D629A6" w:rsidP="00D629A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8747C2">
        <w:rPr>
          <w:rFonts w:ascii="Times New Roman" w:hAnsi="Times New Roman" w:cs="Times New Roman"/>
          <w:sz w:val="20"/>
          <w:szCs w:val="20"/>
        </w:rPr>
        <w:t xml:space="preserve">Město Odry, Masarykovo náměstí 16/25, Odry 742 35 </w:t>
      </w:r>
    </w:p>
    <w:p w:rsidR="00D629A6" w:rsidRDefault="00D629A6" w:rsidP="00D629A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8747C2">
        <w:rPr>
          <w:rFonts w:ascii="Times New Roman" w:hAnsi="Times New Roman" w:cs="Times New Roman"/>
          <w:sz w:val="20"/>
          <w:szCs w:val="20"/>
        </w:rPr>
        <w:t>120</w:t>
      </w:r>
      <w:r>
        <w:rPr>
          <w:rFonts w:ascii="Times New Roman" w:hAnsi="Times New Roman" w:cs="Times New Roman"/>
          <w:sz w:val="20"/>
          <w:szCs w:val="20"/>
        </w:rPr>
        <w:t>m</w:t>
      </w:r>
      <w:r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D629A6" w:rsidRDefault="00D629A6" w:rsidP="00D629A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zastavěná plocha a nádvoří</w:t>
      </w:r>
    </w:p>
    <w:p w:rsidR="00D629A6" w:rsidRDefault="00D629A6" w:rsidP="00D629A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Předmětná stavba na pozemku:</w:t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č.</w:t>
      </w:r>
      <w:r w:rsidR="000B5D5B">
        <w:rPr>
          <w:rFonts w:ascii="Times New Roman" w:hAnsi="Times New Roman" w:cs="Times New Roman"/>
          <w:sz w:val="20"/>
          <w:szCs w:val="20"/>
        </w:rPr>
        <w:t>p</w:t>
      </w:r>
      <w:proofErr w:type="spellEnd"/>
      <w:r w:rsidR="000B5D5B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0B5D5B">
        <w:rPr>
          <w:rFonts w:ascii="Times New Roman" w:hAnsi="Times New Roman" w:cs="Times New Roman"/>
          <w:sz w:val="20"/>
          <w:szCs w:val="20"/>
        </w:rPr>
        <w:t xml:space="preserve"> </w:t>
      </w:r>
      <w:r w:rsidR="008747C2">
        <w:rPr>
          <w:rFonts w:ascii="Times New Roman" w:hAnsi="Times New Roman" w:cs="Times New Roman"/>
          <w:sz w:val="20"/>
          <w:szCs w:val="20"/>
        </w:rPr>
        <w:t>327, rodinný dům</w:t>
      </w:r>
    </w:p>
    <w:p w:rsidR="00DD3451" w:rsidRDefault="00DD3451" w:rsidP="00DD34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747C2" w:rsidRDefault="008747C2" w:rsidP="008747C2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25/2</w:t>
      </w:r>
    </w:p>
    <w:p w:rsidR="008747C2" w:rsidRDefault="008747C2" w:rsidP="008747C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Město Odry, Masarykovo náměstí 16/25, Odry 742 35 </w:t>
      </w:r>
    </w:p>
    <w:p w:rsidR="008747C2" w:rsidRDefault="008747C2" w:rsidP="008747C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191m</w:t>
      </w:r>
      <w:r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8747C2" w:rsidRDefault="008747C2" w:rsidP="008747C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zastavěná plocha a nádvoří</w:t>
      </w:r>
    </w:p>
    <w:p w:rsidR="008747C2" w:rsidRDefault="008747C2" w:rsidP="008747C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Předmětná stavba na pozemku:</w:t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č.p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327, jiná stavba</w:t>
      </w:r>
    </w:p>
    <w:p w:rsidR="00AB7EF0" w:rsidRDefault="00AB7EF0" w:rsidP="008747C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7EF0" w:rsidRDefault="00AB7EF0" w:rsidP="00AB7EF0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25/3</w:t>
      </w:r>
    </w:p>
    <w:p w:rsidR="00AB7EF0" w:rsidRDefault="00AB7EF0" w:rsidP="00AB7EF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Král Miloš, </w:t>
      </w:r>
      <w:proofErr w:type="spellStart"/>
      <w:r>
        <w:rPr>
          <w:rFonts w:ascii="Times New Roman" w:hAnsi="Times New Roman" w:cs="Times New Roman"/>
          <w:sz w:val="20"/>
          <w:szCs w:val="20"/>
        </w:rPr>
        <w:t>Klokočůvek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323, Odry 742 35 </w:t>
      </w:r>
    </w:p>
    <w:p w:rsidR="00AB7EF0" w:rsidRDefault="00AB7EF0" w:rsidP="00AB7EF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5m</w:t>
      </w:r>
      <w:r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AB7EF0" w:rsidRDefault="00AB7EF0" w:rsidP="00AB7EF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jiná stavba</w:t>
      </w:r>
    </w:p>
    <w:p w:rsidR="008747C2" w:rsidRDefault="008747C2" w:rsidP="008747C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747C2" w:rsidRPr="008B20A4" w:rsidRDefault="008747C2" w:rsidP="008747C2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 xml:space="preserve">Dotčené parcely – zpevněná plocha, oplocení, přístupová rampa, okapový chodník a bezodtoková jímka: </w:t>
      </w:r>
    </w:p>
    <w:p w:rsidR="008747C2" w:rsidRDefault="008747C2" w:rsidP="008747C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747C2" w:rsidRDefault="008747C2" w:rsidP="008747C2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BB67AB">
        <w:rPr>
          <w:rFonts w:ascii="Times New Roman" w:hAnsi="Times New Roman" w:cs="Times New Roman"/>
          <w:b/>
          <w:sz w:val="20"/>
          <w:szCs w:val="20"/>
        </w:rPr>
        <w:t>83/2</w:t>
      </w:r>
    </w:p>
    <w:p w:rsidR="008747C2" w:rsidRDefault="008747C2" w:rsidP="008747C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Město Odry, Masarykovo náměstí 16/25, Odry 742 35 </w:t>
      </w:r>
    </w:p>
    <w:p w:rsidR="008747C2" w:rsidRDefault="008747C2" w:rsidP="008747C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BB67AB">
        <w:rPr>
          <w:rFonts w:ascii="Times New Roman" w:hAnsi="Times New Roman" w:cs="Times New Roman"/>
          <w:sz w:val="20"/>
          <w:szCs w:val="20"/>
        </w:rPr>
        <w:t>250</w:t>
      </w:r>
      <w:r>
        <w:rPr>
          <w:rFonts w:ascii="Times New Roman" w:hAnsi="Times New Roman" w:cs="Times New Roman"/>
          <w:sz w:val="20"/>
          <w:szCs w:val="20"/>
        </w:rPr>
        <w:t>m</w:t>
      </w:r>
      <w:r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8747C2" w:rsidRDefault="008747C2" w:rsidP="008747C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BB67AB">
        <w:rPr>
          <w:rFonts w:ascii="Times New Roman" w:hAnsi="Times New Roman" w:cs="Times New Roman"/>
          <w:sz w:val="20"/>
          <w:szCs w:val="20"/>
        </w:rPr>
        <w:t xml:space="preserve">zahrada </w:t>
      </w:r>
    </w:p>
    <w:p w:rsidR="008747C2" w:rsidRDefault="008747C2" w:rsidP="008747C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7AB" w:rsidRDefault="00BB67AB" w:rsidP="00BB67AB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83/3</w:t>
      </w:r>
    </w:p>
    <w:p w:rsidR="00BB67AB" w:rsidRDefault="00BB67AB" w:rsidP="00BB67A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Město Odry, Masarykovo náměstí 16/25, Odry 742 35 </w:t>
      </w:r>
    </w:p>
    <w:p w:rsidR="00BB67AB" w:rsidRDefault="00BB67AB" w:rsidP="00BB67A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220m</w:t>
      </w:r>
      <w:r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BB67AB" w:rsidRDefault="00BB67AB" w:rsidP="00BB67A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zahrada</w:t>
      </w:r>
    </w:p>
    <w:p w:rsidR="00BB67AB" w:rsidRDefault="00BB67AB" w:rsidP="00BB67A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7AB" w:rsidRDefault="00BB67AB" w:rsidP="00BB67AB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1014/11</w:t>
      </w:r>
    </w:p>
    <w:p w:rsidR="00BB67AB" w:rsidRDefault="00BB67AB" w:rsidP="00BB67A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Město Odry, Masarykovo náměstí 16/25, Odry 742 35 </w:t>
      </w:r>
    </w:p>
    <w:p w:rsidR="00BB67AB" w:rsidRDefault="00BB67AB" w:rsidP="00BB67A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101m</w:t>
      </w:r>
      <w:r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BB67AB" w:rsidRDefault="00BB67AB" w:rsidP="00BB67A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ostatní plocha</w:t>
      </w:r>
    </w:p>
    <w:p w:rsidR="00BB67AB" w:rsidRDefault="00BB67AB" w:rsidP="00BB67A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Způsob využití: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ostatní komunikace</w:t>
      </w:r>
    </w:p>
    <w:p w:rsidR="001C49F5" w:rsidRDefault="001C49F5" w:rsidP="001C49F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C49F5" w:rsidRDefault="001C49F5" w:rsidP="001C49F5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lastRenderedPageBreak/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83/4</w:t>
      </w:r>
    </w:p>
    <w:p w:rsidR="001C49F5" w:rsidRDefault="001C49F5" w:rsidP="001C49F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Město Odry, Masarykovo náměstí 16/25, Odry 742 35 </w:t>
      </w:r>
    </w:p>
    <w:p w:rsidR="001C49F5" w:rsidRDefault="001C49F5" w:rsidP="001C49F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442m</w:t>
      </w:r>
      <w:r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1C49F5" w:rsidRDefault="001C49F5" w:rsidP="001C49F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zahrada </w:t>
      </w:r>
    </w:p>
    <w:p w:rsidR="00AB7EF0" w:rsidRDefault="00AB7EF0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B5D5B" w:rsidRPr="008B20A4" w:rsidRDefault="00BB67AB" w:rsidP="000B5D5B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Sousední parcely</w:t>
      </w:r>
      <w:r w:rsidR="000B5D5B">
        <w:rPr>
          <w:rFonts w:ascii="Times New Roman" w:hAnsi="Times New Roman" w:cs="Times New Roman"/>
          <w:sz w:val="20"/>
          <w:szCs w:val="20"/>
          <w:u w:val="single"/>
        </w:rPr>
        <w:t xml:space="preserve">: </w:t>
      </w:r>
    </w:p>
    <w:p w:rsidR="00BB67AB" w:rsidRDefault="00BB67AB" w:rsidP="00BB67A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1014/4</w:t>
      </w: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Město Odry, Masarykovo náměstí 16/25, Odry 742 35 </w:t>
      </w: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2946m</w:t>
      </w:r>
      <w:r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ostatní plocha </w:t>
      </w: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Způsob využití: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ostatní komunikace</w:t>
      </w: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1023/1</w:t>
      </w: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Město Odry, Masarykovo náměstí 16/25, Odry 742 35 </w:t>
      </w: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10 949m</w:t>
      </w:r>
      <w:r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ostatní plocha </w:t>
      </w: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Způsob využití: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silnice</w:t>
      </w:r>
    </w:p>
    <w:p w:rsidR="00930B34" w:rsidRDefault="00930B34" w:rsidP="00BB67A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100/2</w:t>
      </w: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Král Miloš, </w:t>
      </w:r>
      <w:proofErr w:type="spellStart"/>
      <w:r>
        <w:rPr>
          <w:rFonts w:ascii="Times New Roman" w:hAnsi="Times New Roman" w:cs="Times New Roman"/>
          <w:sz w:val="20"/>
          <w:szCs w:val="20"/>
        </w:rPr>
        <w:t>Klokočůvek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323, Odry 742 35 </w:t>
      </w: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942m</w:t>
      </w:r>
      <w:r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zahrada </w:t>
      </w: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75</w:t>
      </w: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</w:rPr>
        <w:t>Pumrová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Blažena, Francouzská 6023/3, </w:t>
      </w:r>
      <w:proofErr w:type="spellStart"/>
      <w:r>
        <w:rPr>
          <w:rFonts w:ascii="Times New Roman" w:hAnsi="Times New Roman" w:cs="Times New Roman"/>
          <w:sz w:val="20"/>
          <w:szCs w:val="20"/>
        </w:rPr>
        <w:t>Poruba</w:t>
      </w:r>
      <w:proofErr w:type="spellEnd"/>
      <w:r>
        <w:rPr>
          <w:rFonts w:ascii="Times New Roman" w:hAnsi="Times New Roman" w:cs="Times New Roman"/>
          <w:sz w:val="20"/>
          <w:szCs w:val="20"/>
        </w:rPr>
        <w:t>, Ostrava 708 00</w:t>
      </w: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107m</w:t>
      </w:r>
      <w:r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930B34" w:rsidRDefault="00930B34" w:rsidP="00930B3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zahrada </w:t>
      </w:r>
    </w:p>
    <w:p w:rsidR="00DD3451" w:rsidRPr="00C6307F" w:rsidRDefault="00DD3451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E44D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C6307F">
        <w:rPr>
          <w:rFonts w:ascii="Times New Roman" w:hAnsi="Times New Roman" w:cs="Times New Roman"/>
          <w:b/>
          <w:bCs/>
          <w:sz w:val="20"/>
          <w:szCs w:val="20"/>
        </w:rPr>
        <w:t>c)  Předmět</w:t>
      </w:r>
      <w:proofErr w:type="gramEnd"/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 dokumentace</w:t>
      </w:r>
    </w:p>
    <w:p w:rsidR="00AB7EF0" w:rsidRDefault="005E44D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D375EE" w:rsidRDefault="00D06F4A" w:rsidP="00AB7EF0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Projektová dokumentace řeší </w:t>
      </w:r>
      <w:r w:rsidR="00BA3D2B">
        <w:rPr>
          <w:rFonts w:ascii="Times New Roman" w:hAnsi="Times New Roman" w:cs="Times New Roman"/>
          <w:bCs/>
          <w:sz w:val="20"/>
          <w:szCs w:val="20"/>
        </w:rPr>
        <w:t xml:space="preserve">rekonstrukci stávajícího objektu </w:t>
      </w:r>
      <w:proofErr w:type="spellStart"/>
      <w:proofErr w:type="gramStart"/>
      <w:r w:rsidR="00BA3D2B">
        <w:rPr>
          <w:rFonts w:ascii="Times New Roman" w:hAnsi="Times New Roman" w:cs="Times New Roman"/>
          <w:bCs/>
          <w:sz w:val="20"/>
          <w:szCs w:val="20"/>
        </w:rPr>
        <w:t>č.p</w:t>
      </w:r>
      <w:proofErr w:type="spellEnd"/>
      <w:r w:rsidR="00BA3D2B">
        <w:rPr>
          <w:rFonts w:ascii="Times New Roman" w:hAnsi="Times New Roman" w:cs="Times New Roman"/>
          <w:bCs/>
          <w:sz w:val="20"/>
          <w:szCs w:val="20"/>
        </w:rPr>
        <w:t>.</w:t>
      </w:r>
      <w:proofErr w:type="gramEnd"/>
      <w:r w:rsidR="00BA3D2B">
        <w:rPr>
          <w:rFonts w:ascii="Times New Roman" w:hAnsi="Times New Roman" w:cs="Times New Roman"/>
          <w:bCs/>
          <w:sz w:val="20"/>
          <w:szCs w:val="20"/>
        </w:rPr>
        <w:t xml:space="preserve"> 327 na </w:t>
      </w:r>
      <w:proofErr w:type="spellStart"/>
      <w:r w:rsidR="00BA3D2B">
        <w:rPr>
          <w:rFonts w:ascii="Times New Roman" w:hAnsi="Times New Roman" w:cs="Times New Roman"/>
          <w:bCs/>
          <w:sz w:val="20"/>
          <w:szCs w:val="20"/>
        </w:rPr>
        <w:t>p.č</w:t>
      </w:r>
      <w:proofErr w:type="spellEnd"/>
      <w:r w:rsidR="00BA3D2B">
        <w:rPr>
          <w:rFonts w:ascii="Times New Roman" w:hAnsi="Times New Roman" w:cs="Times New Roman"/>
          <w:bCs/>
          <w:sz w:val="20"/>
          <w:szCs w:val="20"/>
        </w:rPr>
        <w:t>. 25/1, 25/2 a 25/3 v k.</w:t>
      </w:r>
      <w:proofErr w:type="spellStart"/>
      <w:r w:rsidR="00BA3D2B">
        <w:rPr>
          <w:rFonts w:ascii="Times New Roman" w:hAnsi="Times New Roman" w:cs="Times New Roman"/>
          <w:bCs/>
          <w:sz w:val="20"/>
          <w:szCs w:val="20"/>
        </w:rPr>
        <w:t>ú</w:t>
      </w:r>
      <w:proofErr w:type="spellEnd"/>
      <w:r w:rsidR="00BA3D2B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="00BA3D2B">
        <w:rPr>
          <w:rFonts w:ascii="Times New Roman" w:hAnsi="Times New Roman" w:cs="Times New Roman"/>
          <w:bCs/>
          <w:sz w:val="20"/>
          <w:szCs w:val="20"/>
        </w:rPr>
        <w:t>Klokočůvek</w:t>
      </w:r>
      <w:proofErr w:type="spellEnd"/>
      <w:r w:rsidR="00BA3D2B">
        <w:rPr>
          <w:rFonts w:ascii="Times New Roman" w:hAnsi="Times New Roman" w:cs="Times New Roman"/>
          <w:bCs/>
          <w:sz w:val="20"/>
          <w:szCs w:val="20"/>
        </w:rPr>
        <w:t xml:space="preserve">. Stavební úpravy spočívají </w:t>
      </w:r>
      <w:r w:rsidR="00F22646">
        <w:rPr>
          <w:rFonts w:ascii="Times New Roman" w:hAnsi="Times New Roman" w:cs="Times New Roman"/>
          <w:bCs/>
          <w:sz w:val="20"/>
          <w:szCs w:val="20"/>
        </w:rPr>
        <w:t xml:space="preserve">jednak </w:t>
      </w:r>
      <w:r w:rsidR="00BA3D2B">
        <w:rPr>
          <w:rFonts w:ascii="Times New Roman" w:hAnsi="Times New Roman" w:cs="Times New Roman"/>
          <w:bCs/>
          <w:sz w:val="20"/>
          <w:szCs w:val="20"/>
        </w:rPr>
        <w:t>v</w:t>
      </w:r>
      <w:r w:rsidR="00F22646">
        <w:rPr>
          <w:rFonts w:ascii="Times New Roman" w:hAnsi="Times New Roman" w:cs="Times New Roman"/>
          <w:bCs/>
          <w:sz w:val="20"/>
          <w:szCs w:val="20"/>
        </w:rPr>
        <w:t xml:space="preserve"> dispozičních úpravách 1.NP, se změnou užívání některých místností, výměně střešní krytiny nad celým objektem v návaznosti na </w:t>
      </w:r>
      <w:r w:rsidR="00D375EE">
        <w:rPr>
          <w:rFonts w:ascii="Times New Roman" w:hAnsi="Times New Roman" w:cs="Times New Roman"/>
          <w:bCs/>
          <w:sz w:val="20"/>
          <w:szCs w:val="20"/>
        </w:rPr>
        <w:t xml:space="preserve">kompletní </w:t>
      </w:r>
      <w:r w:rsidR="00F22646">
        <w:rPr>
          <w:rFonts w:ascii="Times New Roman" w:hAnsi="Times New Roman" w:cs="Times New Roman"/>
          <w:bCs/>
          <w:sz w:val="20"/>
          <w:szCs w:val="20"/>
        </w:rPr>
        <w:t>opravu</w:t>
      </w:r>
      <w:r w:rsidR="00D375E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22646">
        <w:rPr>
          <w:rFonts w:ascii="Times New Roman" w:hAnsi="Times New Roman" w:cs="Times New Roman"/>
          <w:bCs/>
          <w:sz w:val="20"/>
          <w:szCs w:val="20"/>
        </w:rPr>
        <w:t>/ výměnu stávajícího krovu na základě provedeného mykologického posouzení</w:t>
      </w:r>
      <w:r w:rsidR="00D375EE">
        <w:rPr>
          <w:rFonts w:ascii="Times New Roman" w:hAnsi="Times New Roman" w:cs="Times New Roman"/>
          <w:bCs/>
          <w:sz w:val="20"/>
          <w:szCs w:val="20"/>
        </w:rPr>
        <w:t xml:space="preserve"> a stavebního průzkumu</w:t>
      </w:r>
      <w:r w:rsidR="00F22646">
        <w:rPr>
          <w:rFonts w:ascii="Times New Roman" w:hAnsi="Times New Roman" w:cs="Times New Roman"/>
          <w:bCs/>
          <w:sz w:val="20"/>
          <w:szCs w:val="20"/>
        </w:rPr>
        <w:t xml:space="preserve"> stávající konstrukce. </w:t>
      </w:r>
      <w:r w:rsidR="00D375EE">
        <w:rPr>
          <w:rFonts w:ascii="Times New Roman" w:hAnsi="Times New Roman" w:cs="Times New Roman"/>
          <w:bCs/>
          <w:sz w:val="20"/>
          <w:szCs w:val="20"/>
        </w:rPr>
        <w:t xml:space="preserve">V rámci </w:t>
      </w:r>
      <w:r w:rsidR="00871FE9">
        <w:rPr>
          <w:rFonts w:ascii="Times New Roman" w:hAnsi="Times New Roman" w:cs="Times New Roman"/>
          <w:bCs/>
          <w:sz w:val="20"/>
          <w:szCs w:val="20"/>
        </w:rPr>
        <w:t>úprav</w:t>
      </w:r>
      <w:r w:rsidR="00D375EE">
        <w:rPr>
          <w:rFonts w:ascii="Times New Roman" w:hAnsi="Times New Roman" w:cs="Times New Roman"/>
          <w:bCs/>
          <w:sz w:val="20"/>
          <w:szCs w:val="20"/>
        </w:rPr>
        <w:t xml:space="preserve"> předmětné stavby bude dále provedená výměna </w:t>
      </w:r>
      <w:r w:rsidR="00871FE9">
        <w:rPr>
          <w:rFonts w:ascii="Times New Roman" w:hAnsi="Times New Roman" w:cs="Times New Roman"/>
          <w:bCs/>
          <w:sz w:val="20"/>
          <w:szCs w:val="20"/>
        </w:rPr>
        <w:t>výplní okenních a dveřních otvorů, výměna podlah jednotlivých místností, úprava a realizace nových rozvodů TZB (vodoinstalace, elektroinstalace, topení)</w:t>
      </w:r>
      <w:r w:rsidR="004E158E">
        <w:rPr>
          <w:rFonts w:ascii="Times New Roman" w:hAnsi="Times New Roman" w:cs="Times New Roman"/>
          <w:bCs/>
          <w:sz w:val="20"/>
          <w:szCs w:val="20"/>
        </w:rPr>
        <w:t xml:space="preserve">, dodatečné </w:t>
      </w:r>
      <w:proofErr w:type="spellStart"/>
      <w:r w:rsidR="00641A28">
        <w:rPr>
          <w:rFonts w:ascii="Times New Roman" w:hAnsi="Times New Roman" w:cs="Times New Roman"/>
          <w:bCs/>
          <w:sz w:val="20"/>
          <w:szCs w:val="20"/>
        </w:rPr>
        <w:t>vyvlož</w:t>
      </w:r>
      <w:r w:rsidR="004E158E">
        <w:rPr>
          <w:rFonts w:ascii="Times New Roman" w:hAnsi="Times New Roman" w:cs="Times New Roman"/>
          <w:bCs/>
          <w:sz w:val="20"/>
          <w:szCs w:val="20"/>
        </w:rPr>
        <w:t>kování</w:t>
      </w:r>
      <w:proofErr w:type="spellEnd"/>
      <w:r w:rsidR="004E158E">
        <w:rPr>
          <w:rFonts w:ascii="Times New Roman" w:hAnsi="Times New Roman" w:cs="Times New Roman"/>
          <w:bCs/>
          <w:sz w:val="20"/>
          <w:szCs w:val="20"/>
        </w:rPr>
        <w:t xml:space="preserve"> stávajících průduchů komínových těles, výměna dřevěného obložení stávajícího schodiště apod. </w:t>
      </w:r>
    </w:p>
    <w:p w:rsidR="001C49F5" w:rsidRDefault="004E158E" w:rsidP="00AB7EF0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V rámci venkovních úprav</w:t>
      </w:r>
      <w:r w:rsidR="00F22646">
        <w:rPr>
          <w:rFonts w:ascii="Times New Roman" w:hAnsi="Times New Roman" w:cs="Times New Roman"/>
          <w:bCs/>
          <w:sz w:val="20"/>
          <w:szCs w:val="20"/>
        </w:rPr>
        <w:t xml:space="preserve"> se jedná o realizaci nové </w:t>
      </w:r>
      <w:proofErr w:type="spellStart"/>
      <w:r w:rsidR="00F22646">
        <w:rPr>
          <w:rFonts w:ascii="Times New Roman" w:hAnsi="Times New Roman" w:cs="Times New Roman"/>
          <w:bCs/>
          <w:sz w:val="20"/>
          <w:szCs w:val="20"/>
        </w:rPr>
        <w:t>žb</w:t>
      </w:r>
      <w:proofErr w:type="spellEnd"/>
      <w:r w:rsidR="00F22646">
        <w:rPr>
          <w:rFonts w:ascii="Times New Roman" w:hAnsi="Times New Roman" w:cs="Times New Roman"/>
          <w:bCs/>
          <w:sz w:val="20"/>
          <w:szCs w:val="20"/>
        </w:rPr>
        <w:t xml:space="preserve">. přístupové rampy </w:t>
      </w:r>
      <w:r w:rsidR="00641A28">
        <w:rPr>
          <w:rFonts w:ascii="Times New Roman" w:hAnsi="Times New Roman" w:cs="Times New Roman"/>
          <w:bCs/>
          <w:sz w:val="20"/>
          <w:szCs w:val="20"/>
        </w:rPr>
        <w:t>s podestou a</w:t>
      </w:r>
      <w:r w:rsidR="009653EF">
        <w:rPr>
          <w:rFonts w:ascii="Times New Roman" w:hAnsi="Times New Roman" w:cs="Times New Roman"/>
          <w:bCs/>
          <w:sz w:val="20"/>
          <w:szCs w:val="20"/>
        </w:rPr>
        <w:t xml:space="preserve"> sklonem 5,85° </w:t>
      </w:r>
      <w:r w:rsidR="00F22646">
        <w:rPr>
          <w:rFonts w:ascii="Times New Roman" w:hAnsi="Times New Roman" w:cs="Times New Roman"/>
          <w:bCs/>
          <w:sz w:val="20"/>
          <w:szCs w:val="20"/>
        </w:rPr>
        <w:t>pří hlavním vstupu do objektu na severovýchodní straně</w:t>
      </w:r>
      <w:r w:rsidR="00641A28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="001C49F5">
        <w:rPr>
          <w:rFonts w:ascii="Times New Roman" w:hAnsi="Times New Roman" w:cs="Times New Roman"/>
          <w:bCs/>
          <w:sz w:val="20"/>
          <w:szCs w:val="20"/>
        </w:rPr>
        <w:t>P</w:t>
      </w:r>
      <w:r w:rsidR="009653EF">
        <w:rPr>
          <w:rFonts w:ascii="Times New Roman" w:hAnsi="Times New Roman" w:cs="Times New Roman"/>
          <w:bCs/>
          <w:sz w:val="20"/>
          <w:szCs w:val="20"/>
        </w:rPr>
        <w:t>rovedení</w:t>
      </w:r>
      <w:r>
        <w:rPr>
          <w:rFonts w:ascii="Times New Roman" w:hAnsi="Times New Roman" w:cs="Times New Roman"/>
          <w:bCs/>
          <w:sz w:val="20"/>
          <w:szCs w:val="20"/>
        </w:rPr>
        <w:t xml:space="preserve"> nové</w:t>
      </w:r>
      <w:r w:rsidR="009653EF">
        <w:rPr>
          <w:rFonts w:ascii="Times New Roman" w:hAnsi="Times New Roman" w:cs="Times New Roman"/>
          <w:bCs/>
          <w:sz w:val="20"/>
          <w:szCs w:val="20"/>
        </w:rPr>
        <w:t>,</w:t>
      </w:r>
      <w:r>
        <w:rPr>
          <w:rFonts w:ascii="Times New Roman" w:hAnsi="Times New Roman" w:cs="Times New Roman"/>
          <w:bCs/>
          <w:sz w:val="20"/>
          <w:szCs w:val="20"/>
        </w:rPr>
        <w:t xml:space="preserve"> zpevněné plochy na severovýchodní </w:t>
      </w:r>
    </w:p>
    <w:p w:rsidR="00BA3D2B" w:rsidRDefault="009653EF" w:rsidP="001C49F5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a severozápadní straně, úprava</w:t>
      </w:r>
      <w:r w:rsidR="00641A28">
        <w:rPr>
          <w:rFonts w:ascii="Times New Roman" w:hAnsi="Times New Roman" w:cs="Times New Roman"/>
          <w:bCs/>
          <w:sz w:val="20"/>
          <w:szCs w:val="20"/>
        </w:rPr>
        <w:t xml:space="preserve"> a přesunutí</w:t>
      </w:r>
      <w:r>
        <w:rPr>
          <w:rFonts w:ascii="Times New Roman" w:hAnsi="Times New Roman" w:cs="Times New Roman"/>
          <w:bCs/>
          <w:sz w:val="20"/>
          <w:szCs w:val="20"/>
        </w:rPr>
        <w:t xml:space="preserve"> stávajícího oplocení</w:t>
      </w:r>
      <w:r w:rsidR="00641A28">
        <w:rPr>
          <w:rFonts w:ascii="Times New Roman" w:hAnsi="Times New Roman" w:cs="Times New Roman"/>
          <w:bCs/>
          <w:sz w:val="20"/>
          <w:szCs w:val="20"/>
        </w:rPr>
        <w:t xml:space="preserve"> na severovýchodní straně</w:t>
      </w:r>
      <w:r>
        <w:rPr>
          <w:rFonts w:ascii="Times New Roman" w:hAnsi="Times New Roman" w:cs="Times New Roman"/>
          <w:bCs/>
          <w:sz w:val="20"/>
          <w:szCs w:val="20"/>
        </w:rPr>
        <w:t xml:space="preserve">, realizace nového, okapového chodníku a dodatečné, svisle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hydroizolace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základové konstruk</w:t>
      </w:r>
      <w:r w:rsidR="00CF745C">
        <w:rPr>
          <w:rFonts w:ascii="Times New Roman" w:hAnsi="Times New Roman" w:cs="Times New Roman"/>
          <w:bCs/>
          <w:sz w:val="20"/>
          <w:szCs w:val="20"/>
        </w:rPr>
        <w:t>ce s odvodněním, realizace nové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F745C">
        <w:rPr>
          <w:rFonts w:ascii="Times New Roman" w:hAnsi="Times New Roman" w:cs="Times New Roman"/>
          <w:bCs/>
          <w:sz w:val="20"/>
          <w:szCs w:val="20"/>
        </w:rPr>
        <w:t xml:space="preserve">plastové jímky na odpadní vody </w:t>
      </w:r>
      <w:r>
        <w:rPr>
          <w:rFonts w:ascii="Times New Roman" w:hAnsi="Times New Roman" w:cs="Times New Roman"/>
          <w:bCs/>
          <w:sz w:val="20"/>
          <w:szCs w:val="20"/>
        </w:rPr>
        <w:t>o objemu 12m</w:t>
      </w:r>
      <w:r w:rsidRPr="008A0072">
        <w:rPr>
          <w:rFonts w:ascii="Times New Roman" w:hAnsi="Times New Roman" w:cs="Times New Roman"/>
          <w:bCs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1C49F5">
        <w:rPr>
          <w:rFonts w:ascii="Times New Roman" w:hAnsi="Times New Roman" w:cs="Times New Roman"/>
          <w:bCs/>
          <w:sz w:val="20"/>
          <w:szCs w:val="20"/>
        </w:rPr>
        <w:t xml:space="preserve">na </w:t>
      </w:r>
      <w:proofErr w:type="spellStart"/>
      <w:proofErr w:type="gramStart"/>
      <w:r w:rsidR="001C49F5">
        <w:rPr>
          <w:rFonts w:ascii="Times New Roman" w:hAnsi="Times New Roman" w:cs="Times New Roman"/>
          <w:bCs/>
          <w:sz w:val="20"/>
          <w:szCs w:val="20"/>
        </w:rPr>
        <w:t>p.č</w:t>
      </w:r>
      <w:proofErr w:type="spellEnd"/>
      <w:r w:rsidR="001C49F5">
        <w:rPr>
          <w:rFonts w:ascii="Times New Roman" w:hAnsi="Times New Roman" w:cs="Times New Roman"/>
          <w:bCs/>
          <w:sz w:val="20"/>
          <w:szCs w:val="20"/>
        </w:rPr>
        <w:t>.</w:t>
      </w:r>
      <w:proofErr w:type="gramEnd"/>
      <w:r w:rsidR="001C49F5">
        <w:rPr>
          <w:rFonts w:ascii="Times New Roman" w:hAnsi="Times New Roman" w:cs="Times New Roman"/>
          <w:bCs/>
          <w:sz w:val="20"/>
          <w:szCs w:val="20"/>
        </w:rPr>
        <w:t xml:space="preserve"> 83/4 </w:t>
      </w:r>
      <w:r>
        <w:rPr>
          <w:rFonts w:ascii="Times New Roman" w:hAnsi="Times New Roman" w:cs="Times New Roman"/>
          <w:bCs/>
          <w:sz w:val="20"/>
          <w:szCs w:val="20"/>
        </w:rPr>
        <w:t>s napojením n</w:t>
      </w:r>
      <w:r w:rsidR="00641A28">
        <w:rPr>
          <w:rFonts w:ascii="Times New Roman" w:hAnsi="Times New Roman" w:cs="Times New Roman"/>
          <w:bCs/>
          <w:sz w:val="20"/>
          <w:szCs w:val="20"/>
        </w:rPr>
        <w:t>ové splaškové kanalizace</w:t>
      </w:r>
      <w:r>
        <w:rPr>
          <w:rFonts w:ascii="Times New Roman" w:hAnsi="Times New Roman" w:cs="Times New Roman"/>
          <w:bCs/>
          <w:sz w:val="20"/>
          <w:szCs w:val="20"/>
        </w:rPr>
        <w:t xml:space="preserve">, oprava stávající dešťové kanalizace s odvedením do potoka apod. </w:t>
      </w:r>
    </w:p>
    <w:p w:rsidR="009653EF" w:rsidRDefault="009653EF" w:rsidP="009653EF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94523E" w:rsidRPr="0094523E" w:rsidRDefault="009653EF" w:rsidP="009653EF">
      <w:pPr>
        <w:spacing w:after="0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641A28">
        <w:rPr>
          <w:rFonts w:ascii="Times New Roman" w:hAnsi="Times New Roman" w:cs="Times New Roman"/>
          <w:bCs/>
          <w:sz w:val="20"/>
          <w:szCs w:val="20"/>
          <w:u w:val="single"/>
        </w:rPr>
        <w:t xml:space="preserve">Popis stávajícího objektu: </w:t>
      </w:r>
    </w:p>
    <w:p w:rsidR="0094523E" w:rsidRDefault="00641A28" w:rsidP="0094523E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Jedná se o přízemní, částečně podsklepenou, zděnou stavbu s nevyužitým půdním prostorem v 2.NP. Objekt má nepravidelný půdorysný tvar o celkové zastavěné ploše 3</w:t>
      </w:r>
      <w:r w:rsidR="008A0072">
        <w:rPr>
          <w:rFonts w:ascii="Times New Roman" w:hAnsi="Times New Roman" w:cs="Times New Roman"/>
          <w:bCs/>
          <w:sz w:val="20"/>
          <w:szCs w:val="20"/>
        </w:rPr>
        <w:t>21,7</w:t>
      </w:r>
      <w:r>
        <w:rPr>
          <w:rFonts w:ascii="Times New Roman" w:hAnsi="Times New Roman" w:cs="Times New Roman"/>
          <w:bCs/>
          <w:sz w:val="20"/>
          <w:szCs w:val="20"/>
        </w:rPr>
        <w:t>m</w:t>
      </w:r>
      <w:r w:rsidRPr="008A0072">
        <w:rPr>
          <w:rFonts w:ascii="Times New Roman" w:hAnsi="Times New Roman" w:cs="Times New Roman"/>
          <w:bCs/>
          <w:sz w:val="20"/>
          <w:szCs w:val="20"/>
          <w:vertAlign w:val="superscript"/>
        </w:rPr>
        <w:t>2</w:t>
      </w:r>
      <w:r w:rsidR="009C1BF4">
        <w:rPr>
          <w:rFonts w:ascii="Times New Roman" w:hAnsi="Times New Roman" w:cs="Times New Roman"/>
          <w:bCs/>
          <w:sz w:val="20"/>
          <w:szCs w:val="20"/>
        </w:rPr>
        <w:t>, který je zastřešen jednak hlavní, valbovou střechou s celkovou výškou hřebene +7,500mm</w:t>
      </w:r>
      <w:r w:rsidR="0094523E">
        <w:rPr>
          <w:rFonts w:ascii="Times New Roman" w:hAnsi="Times New Roman" w:cs="Times New Roman"/>
          <w:bCs/>
          <w:sz w:val="20"/>
          <w:szCs w:val="20"/>
        </w:rPr>
        <w:t xml:space="preserve"> a také pultovou střechou nad stávajícími přístavbami</w:t>
      </w:r>
      <w:r>
        <w:rPr>
          <w:rFonts w:ascii="Times New Roman" w:hAnsi="Times New Roman" w:cs="Times New Roman"/>
          <w:bCs/>
          <w:sz w:val="20"/>
          <w:szCs w:val="20"/>
        </w:rPr>
        <w:t>.</w:t>
      </w:r>
      <w:r w:rsidR="009C1BF4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9653EF" w:rsidRDefault="009C1BF4" w:rsidP="0094523E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Konstrukční systém objektu je stěnový, z cihel plných, pálených standardního formátu. </w:t>
      </w:r>
      <w:r w:rsidR="00641A28">
        <w:rPr>
          <w:rFonts w:ascii="Times New Roman" w:hAnsi="Times New Roman" w:cs="Times New Roman"/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 xml:space="preserve">Stavba je založena na stávajících kamenných základech prolévaných betonem. Konstrukce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podlahy v 1.PP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je tvořena částečně betonovou základovou deskou a částečně kamennou podlahou uloženou na štěrkový podklad. Strop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nad 1.PP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je proveden ze stropních tvarovek osazených do ocelových I nosníků. Nad 1.NP je stávající,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polospalná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stropní konstrukce </w:t>
      </w:r>
      <w:r w:rsidR="0094523E">
        <w:rPr>
          <w:rFonts w:ascii="Times New Roman" w:hAnsi="Times New Roman" w:cs="Times New Roman"/>
          <w:bCs/>
          <w:sz w:val="20"/>
          <w:szCs w:val="20"/>
        </w:rPr>
        <w:t xml:space="preserve">s deskovým </w:t>
      </w:r>
      <w:r w:rsidR="00104292">
        <w:rPr>
          <w:rFonts w:ascii="Times New Roman" w:hAnsi="Times New Roman" w:cs="Times New Roman"/>
          <w:bCs/>
          <w:sz w:val="20"/>
          <w:szCs w:val="20"/>
        </w:rPr>
        <w:t>záklopem a</w:t>
      </w:r>
      <w:r w:rsidR="0094523E">
        <w:rPr>
          <w:rFonts w:ascii="Times New Roman" w:hAnsi="Times New Roman" w:cs="Times New Roman"/>
          <w:bCs/>
          <w:sz w:val="20"/>
          <w:szCs w:val="20"/>
        </w:rPr>
        <w:t xml:space="preserve"> rákosovou omítkou</w:t>
      </w:r>
      <w:r w:rsidR="00104292">
        <w:rPr>
          <w:rFonts w:ascii="Times New Roman" w:hAnsi="Times New Roman" w:cs="Times New Roman"/>
          <w:bCs/>
          <w:sz w:val="20"/>
          <w:szCs w:val="20"/>
        </w:rPr>
        <w:t>, shora je podlaha tvořená cihlovými půdovkami</w:t>
      </w:r>
      <w:r w:rsidR="0094523E">
        <w:rPr>
          <w:rFonts w:ascii="Times New Roman" w:hAnsi="Times New Roman" w:cs="Times New Roman"/>
          <w:bCs/>
          <w:sz w:val="20"/>
          <w:szCs w:val="20"/>
        </w:rPr>
        <w:t xml:space="preserve">.  </w:t>
      </w:r>
    </w:p>
    <w:p w:rsidR="00C0431E" w:rsidRDefault="0094523E" w:rsidP="00C0431E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Stávající krov valbové střechy je proveden vaznicovou soustavou s ležatou stolicí pozednicemi a vaznými trámy. Střední vaznice jsou pomocí šikmých sloupků a pásků</w:t>
      </w:r>
      <w:r w:rsidR="00C0431E">
        <w:rPr>
          <w:rFonts w:ascii="Times New Roman" w:hAnsi="Times New Roman" w:cs="Times New Roman"/>
          <w:bCs/>
          <w:sz w:val="20"/>
          <w:szCs w:val="20"/>
        </w:rPr>
        <w:t>,</w:t>
      </w:r>
      <w:r>
        <w:rPr>
          <w:rFonts w:ascii="Times New Roman" w:hAnsi="Times New Roman" w:cs="Times New Roman"/>
          <w:bCs/>
          <w:sz w:val="20"/>
          <w:szCs w:val="20"/>
        </w:rPr>
        <w:t xml:space="preserve"> směrem do středu půdorysu objektu opřeny do stávajících vazných trámů v</w:t>
      </w:r>
      <w:r w:rsidR="00DB7244">
        <w:rPr>
          <w:rFonts w:ascii="Times New Roman" w:hAnsi="Times New Roman" w:cs="Times New Roman"/>
          <w:bCs/>
          <w:sz w:val="20"/>
          <w:szCs w:val="20"/>
        </w:rPr>
        <w:t> plných vazbách</w:t>
      </w:r>
      <w:r w:rsidR="00C0431E">
        <w:rPr>
          <w:rFonts w:ascii="Times New Roman" w:hAnsi="Times New Roman" w:cs="Times New Roman"/>
          <w:bCs/>
          <w:sz w:val="20"/>
          <w:szCs w:val="20"/>
        </w:rPr>
        <w:t>, které jsou opřeny na pozednicích po obvodu</w:t>
      </w:r>
      <w:r w:rsidR="00DB7244">
        <w:rPr>
          <w:rFonts w:ascii="Times New Roman" w:hAnsi="Times New Roman" w:cs="Times New Roman"/>
          <w:bCs/>
          <w:sz w:val="20"/>
          <w:szCs w:val="20"/>
        </w:rPr>
        <w:t xml:space="preserve">. 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0431E">
        <w:rPr>
          <w:rFonts w:ascii="Times New Roman" w:hAnsi="Times New Roman" w:cs="Times New Roman"/>
          <w:bCs/>
          <w:sz w:val="20"/>
          <w:szCs w:val="20"/>
        </w:rPr>
        <w:t xml:space="preserve">Střešní krytina je plechová, na plném, deskovém záklopu. </w:t>
      </w:r>
    </w:p>
    <w:p w:rsidR="009653EF" w:rsidRDefault="009653EF" w:rsidP="009653EF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</w:p>
    <w:p w:rsidR="00C0431E" w:rsidRPr="0094523E" w:rsidRDefault="00C0431E" w:rsidP="00C0431E">
      <w:pPr>
        <w:spacing w:after="0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641A28">
        <w:rPr>
          <w:rFonts w:ascii="Times New Roman" w:hAnsi="Times New Roman" w:cs="Times New Roman"/>
          <w:bCs/>
          <w:sz w:val="20"/>
          <w:szCs w:val="20"/>
          <w:u w:val="single"/>
        </w:rPr>
        <w:t>Popis stávající</w:t>
      </w:r>
      <w:r>
        <w:rPr>
          <w:rFonts w:ascii="Times New Roman" w:hAnsi="Times New Roman" w:cs="Times New Roman"/>
          <w:bCs/>
          <w:sz w:val="20"/>
          <w:szCs w:val="20"/>
          <w:u w:val="single"/>
        </w:rPr>
        <w:t>ho umístění</w:t>
      </w:r>
      <w:r w:rsidR="00D12E2E">
        <w:rPr>
          <w:rFonts w:ascii="Times New Roman" w:hAnsi="Times New Roman" w:cs="Times New Roman"/>
          <w:bCs/>
          <w:sz w:val="20"/>
          <w:szCs w:val="20"/>
          <w:u w:val="single"/>
        </w:rPr>
        <w:t>,</w:t>
      </w:r>
      <w:r>
        <w:rPr>
          <w:rFonts w:ascii="Times New Roman" w:hAnsi="Times New Roman" w:cs="Times New Roman"/>
          <w:bCs/>
          <w:sz w:val="20"/>
          <w:szCs w:val="20"/>
          <w:u w:val="single"/>
        </w:rPr>
        <w:t xml:space="preserve"> </w:t>
      </w:r>
      <w:r w:rsidR="00D12E2E">
        <w:rPr>
          <w:rFonts w:ascii="Times New Roman" w:hAnsi="Times New Roman" w:cs="Times New Roman"/>
          <w:bCs/>
          <w:sz w:val="20"/>
          <w:szCs w:val="20"/>
          <w:u w:val="single"/>
        </w:rPr>
        <w:t xml:space="preserve">využití a </w:t>
      </w:r>
      <w:r>
        <w:rPr>
          <w:rFonts w:ascii="Times New Roman" w:hAnsi="Times New Roman" w:cs="Times New Roman"/>
          <w:bCs/>
          <w:sz w:val="20"/>
          <w:szCs w:val="20"/>
          <w:u w:val="single"/>
        </w:rPr>
        <w:t>dispozice objektu</w:t>
      </w:r>
      <w:r w:rsidRPr="00641A28">
        <w:rPr>
          <w:rFonts w:ascii="Times New Roman" w:hAnsi="Times New Roman" w:cs="Times New Roman"/>
          <w:bCs/>
          <w:sz w:val="20"/>
          <w:szCs w:val="20"/>
          <w:u w:val="single"/>
        </w:rPr>
        <w:t xml:space="preserve">: </w:t>
      </w:r>
    </w:p>
    <w:p w:rsidR="00D12E2E" w:rsidRDefault="00C0431E" w:rsidP="00AF1C81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  <w:t xml:space="preserve">Předmětná stavba je podle katastru nemovitostí umístěna na třech parcelách. Část stavby je umístěna na 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25/1 – rodinný dům, dále na </w:t>
      </w:r>
      <w:proofErr w:type="spellStart"/>
      <w:proofErr w:type="gramStart"/>
      <w:r>
        <w:rPr>
          <w:rFonts w:ascii="Times New Roman" w:hAnsi="Times New Roman" w:cs="Times New Roman"/>
          <w:bCs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25/2 – jiná </w:t>
      </w:r>
      <w:r w:rsidR="001A0FE0">
        <w:rPr>
          <w:rFonts w:ascii="Times New Roman" w:hAnsi="Times New Roman" w:cs="Times New Roman"/>
          <w:bCs/>
          <w:sz w:val="20"/>
          <w:szCs w:val="20"/>
        </w:rPr>
        <w:t xml:space="preserve">stavba. Menší část stávajícího objektu přístavby garáže na jihozápadní straně je umístěna na </w:t>
      </w:r>
      <w:proofErr w:type="spellStart"/>
      <w:proofErr w:type="gramStart"/>
      <w:r w:rsidR="001A0FE0">
        <w:rPr>
          <w:rFonts w:ascii="Times New Roman" w:hAnsi="Times New Roman" w:cs="Times New Roman"/>
          <w:bCs/>
          <w:sz w:val="20"/>
          <w:szCs w:val="20"/>
        </w:rPr>
        <w:t>p.č</w:t>
      </w:r>
      <w:proofErr w:type="spellEnd"/>
      <w:r w:rsidR="001A0FE0">
        <w:rPr>
          <w:rFonts w:ascii="Times New Roman" w:hAnsi="Times New Roman" w:cs="Times New Roman"/>
          <w:bCs/>
          <w:sz w:val="20"/>
          <w:szCs w:val="20"/>
        </w:rPr>
        <w:t>.</w:t>
      </w:r>
      <w:proofErr w:type="gramEnd"/>
      <w:r w:rsidR="001A0FE0">
        <w:rPr>
          <w:rFonts w:ascii="Times New Roman" w:hAnsi="Times New Roman" w:cs="Times New Roman"/>
          <w:bCs/>
          <w:sz w:val="20"/>
          <w:szCs w:val="20"/>
        </w:rPr>
        <w:t xml:space="preserve"> 25/3, v majetku jiného vlastníka (</w:t>
      </w:r>
      <w:r w:rsidR="001A0FE0">
        <w:rPr>
          <w:rFonts w:ascii="Times New Roman" w:hAnsi="Times New Roman" w:cs="Times New Roman"/>
          <w:sz w:val="20"/>
          <w:szCs w:val="20"/>
        </w:rPr>
        <w:t xml:space="preserve">Král Miloš, </w:t>
      </w:r>
      <w:proofErr w:type="spellStart"/>
      <w:r w:rsidR="001A0FE0">
        <w:rPr>
          <w:rFonts w:ascii="Times New Roman" w:hAnsi="Times New Roman" w:cs="Times New Roman"/>
          <w:sz w:val="20"/>
          <w:szCs w:val="20"/>
        </w:rPr>
        <w:t>Klokočůvek</w:t>
      </w:r>
      <w:proofErr w:type="spellEnd"/>
      <w:r w:rsidR="001A0FE0">
        <w:rPr>
          <w:rFonts w:ascii="Times New Roman" w:hAnsi="Times New Roman" w:cs="Times New Roman"/>
          <w:sz w:val="20"/>
          <w:szCs w:val="20"/>
        </w:rPr>
        <w:t xml:space="preserve"> 323, Odry 742 35</w:t>
      </w:r>
      <w:r w:rsidR="001A0FE0">
        <w:rPr>
          <w:rFonts w:ascii="Times New Roman" w:hAnsi="Times New Roman" w:cs="Times New Roman"/>
          <w:bCs/>
          <w:sz w:val="20"/>
          <w:szCs w:val="20"/>
        </w:rPr>
        <w:t xml:space="preserve">), se kterým bude v rámci </w:t>
      </w:r>
      <w:r w:rsidR="00104292">
        <w:rPr>
          <w:rFonts w:ascii="Times New Roman" w:hAnsi="Times New Roman" w:cs="Times New Roman"/>
          <w:bCs/>
          <w:sz w:val="20"/>
          <w:szCs w:val="20"/>
        </w:rPr>
        <w:t>povolení stavby</w:t>
      </w:r>
      <w:r w:rsidR="001A0FE0">
        <w:rPr>
          <w:rFonts w:ascii="Times New Roman" w:hAnsi="Times New Roman" w:cs="Times New Roman"/>
          <w:bCs/>
          <w:sz w:val="20"/>
          <w:szCs w:val="20"/>
        </w:rPr>
        <w:t xml:space="preserve"> sjednána smlouva o právu provést stavbu.</w:t>
      </w:r>
      <w:r w:rsidR="00252682">
        <w:rPr>
          <w:rFonts w:ascii="Times New Roman" w:hAnsi="Times New Roman" w:cs="Times New Roman"/>
          <w:bCs/>
          <w:sz w:val="20"/>
          <w:szCs w:val="20"/>
        </w:rPr>
        <w:t xml:space="preserve"> Stavební úpravy stávající přístavby garáže se týkají pouze výměny plechové střešní krytiny a případně </w:t>
      </w:r>
      <w:r w:rsidR="00104292">
        <w:rPr>
          <w:rFonts w:ascii="Times New Roman" w:hAnsi="Times New Roman" w:cs="Times New Roman"/>
          <w:bCs/>
          <w:sz w:val="20"/>
          <w:szCs w:val="20"/>
        </w:rPr>
        <w:t xml:space="preserve">i </w:t>
      </w:r>
      <w:r w:rsidR="00252682">
        <w:rPr>
          <w:rFonts w:ascii="Times New Roman" w:hAnsi="Times New Roman" w:cs="Times New Roman"/>
          <w:bCs/>
          <w:sz w:val="20"/>
          <w:szCs w:val="20"/>
        </w:rPr>
        <w:t xml:space="preserve">stávajícího krovu, pokud se při demontáží </w:t>
      </w:r>
      <w:proofErr w:type="spellStart"/>
      <w:r w:rsidR="00252682">
        <w:rPr>
          <w:rFonts w:ascii="Times New Roman" w:hAnsi="Times New Roman" w:cs="Times New Roman"/>
          <w:bCs/>
          <w:sz w:val="20"/>
          <w:szCs w:val="20"/>
        </w:rPr>
        <w:t>stáv</w:t>
      </w:r>
      <w:proofErr w:type="spellEnd"/>
      <w:r w:rsidR="00252682">
        <w:rPr>
          <w:rFonts w:ascii="Times New Roman" w:hAnsi="Times New Roman" w:cs="Times New Roman"/>
          <w:bCs/>
          <w:sz w:val="20"/>
          <w:szCs w:val="20"/>
        </w:rPr>
        <w:t>. plechové krytiny</w:t>
      </w:r>
      <w:r w:rsidR="00104292">
        <w:rPr>
          <w:rFonts w:ascii="Times New Roman" w:hAnsi="Times New Roman" w:cs="Times New Roman"/>
          <w:bCs/>
          <w:sz w:val="20"/>
          <w:szCs w:val="20"/>
        </w:rPr>
        <w:t xml:space="preserve"> a záklopu</w:t>
      </w:r>
      <w:r w:rsidR="00252682">
        <w:rPr>
          <w:rFonts w:ascii="Times New Roman" w:hAnsi="Times New Roman" w:cs="Times New Roman"/>
          <w:bCs/>
          <w:sz w:val="20"/>
          <w:szCs w:val="20"/>
        </w:rPr>
        <w:t xml:space="preserve"> projeví jako nevyhovující. </w:t>
      </w:r>
    </w:p>
    <w:p w:rsidR="00D12E2E" w:rsidRDefault="00D12E2E" w:rsidP="00AF1C81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</w:p>
    <w:p w:rsidR="00AF1C81" w:rsidRDefault="00D12E2E" w:rsidP="00AF1C81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  <w:t xml:space="preserve">Část objektu, umístěná na </w:t>
      </w:r>
      <w:proofErr w:type="spellStart"/>
      <w:proofErr w:type="gramStart"/>
      <w:r>
        <w:rPr>
          <w:rFonts w:ascii="Times New Roman" w:hAnsi="Times New Roman" w:cs="Times New Roman"/>
          <w:bCs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25/1 v minulosti sloužila jako samostatná bytová jednotka a část objektu, umístěná na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. 25/2 sloužila jako bývalá škola a následně jako společensko-kulturní zařízení.</w:t>
      </w:r>
      <w:r w:rsidR="00104292">
        <w:rPr>
          <w:rFonts w:ascii="Times New Roman" w:hAnsi="Times New Roman" w:cs="Times New Roman"/>
          <w:bCs/>
          <w:sz w:val="20"/>
          <w:szCs w:val="20"/>
        </w:rPr>
        <w:t xml:space="preserve"> S objektem souvisí také přístavba garáže na </w:t>
      </w:r>
      <w:proofErr w:type="spellStart"/>
      <w:proofErr w:type="gramStart"/>
      <w:r w:rsidR="00104292">
        <w:rPr>
          <w:rFonts w:ascii="Times New Roman" w:hAnsi="Times New Roman" w:cs="Times New Roman"/>
          <w:bCs/>
          <w:sz w:val="20"/>
          <w:szCs w:val="20"/>
        </w:rPr>
        <w:t>p.č</w:t>
      </w:r>
      <w:proofErr w:type="spellEnd"/>
      <w:r w:rsidR="00104292">
        <w:rPr>
          <w:rFonts w:ascii="Times New Roman" w:hAnsi="Times New Roman" w:cs="Times New Roman"/>
          <w:bCs/>
          <w:sz w:val="20"/>
          <w:szCs w:val="20"/>
        </w:rPr>
        <w:t>.</w:t>
      </w:r>
      <w:proofErr w:type="gramEnd"/>
      <w:r w:rsidR="00104292">
        <w:rPr>
          <w:rFonts w:ascii="Times New Roman" w:hAnsi="Times New Roman" w:cs="Times New Roman"/>
          <w:bCs/>
          <w:sz w:val="20"/>
          <w:szCs w:val="20"/>
        </w:rPr>
        <w:t xml:space="preserve"> 25/2 a 25/3, která je s objektem propojena pultovou střechou.</w:t>
      </w:r>
      <w:r>
        <w:rPr>
          <w:rFonts w:ascii="Times New Roman" w:hAnsi="Times New Roman" w:cs="Times New Roman"/>
          <w:bCs/>
          <w:sz w:val="20"/>
          <w:szCs w:val="20"/>
        </w:rPr>
        <w:t xml:space="preserve"> V současné době </w:t>
      </w:r>
      <w:r w:rsidR="00104292">
        <w:rPr>
          <w:rFonts w:ascii="Times New Roman" w:hAnsi="Times New Roman" w:cs="Times New Roman"/>
          <w:bCs/>
          <w:sz w:val="20"/>
          <w:szCs w:val="20"/>
        </w:rPr>
        <w:t xml:space="preserve">je celý objekt užíván jako společensko-kulturní zařízení.  </w:t>
      </w:r>
      <w:r w:rsidR="001A0FE0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252682" w:rsidRDefault="00252682" w:rsidP="00AF1C81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F72496" w:rsidRDefault="001A0FE0" w:rsidP="00AF1C81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  <w:t xml:space="preserve">Dispozice stávajícího objektu je řešena následovně. Hlavní vstup je </w:t>
      </w:r>
      <w:r w:rsidR="003A2A33">
        <w:rPr>
          <w:rFonts w:ascii="Times New Roman" w:hAnsi="Times New Roman" w:cs="Times New Roman"/>
          <w:bCs/>
          <w:sz w:val="20"/>
          <w:szCs w:val="20"/>
        </w:rPr>
        <w:t xml:space="preserve">orientován na </w:t>
      </w:r>
      <w:r>
        <w:rPr>
          <w:rFonts w:ascii="Times New Roman" w:hAnsi="Times New Roman" w:cs="Times New Roman"/>
          <w:bCs/>
          <w:sz w:val="20"/>
          <w:szCs w:val="20"/>
        </w:rPr>
        <w:t xml:space="preserve">severozápadní straně dveřmi, přes stávající, venkovní, vyrovnávací, betonové schodiště se dvěma stupni. Hlavní vstup je do místnosti </w:t>
      </w:r>
      <w:r w:rsidR="003A2A33">
        <w:rPr>
          <w:rFonts w:ascii="Times New Roman" w:hAnsi="Times New Roman" w:cs="Times New Roman"/>
          <w:bCs/>
          <w:sz w:val="20"/>
          <w:szCs w:val="20"/>
        </w:rPr>
        <w:t xml:space="preserve">č. 1.01 - </w:t>
      </w:r>
      <w:r>
        <w:rPr>
          <w:rFonts w:ascii="Times New Roman" w:hAnsi="Times New Roman" w:cs="Times New Roman"/>
          <w:bCs/>
          <w:sz w:val="20"/>
          <w:szCs w:val="20"/>
        </w:rPr>
        <w:t>zádveří, které je odděleno stávajícími prosklenými dveřmi. Z místnosti zádveří je po levé straně d</w:t>
      </w:r>
      <w:r w:rsidR="003A2A33">
        <w:rPr>
          <w:rFonts w:ascii="Times New Roman" w:hAnsi="Times New Roman" w:cs="Times New Roman"/>
          <w:bCs/>
          <w:sz w:val="20"/>
          <w:szCs w:val="20"/>
        </w:rPr>
        <w:t>veřmi zpřístupněna místnost č. 1.02 – sál,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A2A33">
        <w:rPr>
          <w:rFonts w:ascii="Times New Roman" w:hAnsi="Times New Roman" w:cs="Times New Roman"/>
          <w:bCs/>
          <w:sz w:val="20"/>
          <w:szCs w:val="20"/>
        </w:rPr>
        <w:t>kde jsou umístěna stávající krbová kamna na kusové dřevo</w:t>
      </w:r>
      <w:r>
        <w:rPr>
          <w:rFonts w:ascii="Times New Roman" w:hAnsi="Times New Roman" w:cs="Times New Roman"/>
          <w:bCs/>
          <w:sz w:val="20"/>
          <w:szCs w:val="20"/>
        </w:rPr>
        <w:t>. Ze sálu je dále přes chodbu</w:t>
      </w:r>
      <w:r w:rsidR="00252682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Start"/>
      <w:r w:rsidR="00252682">
        <w:rPr>
          <w:rFonts w:ascii="Times New Roman" w:hAnsi="Times New Roman" w:cs="Times New Roman"/>
          <w:bCs/>
          <w:sz w:val="20"/>
          <w:szCs w:val="20"/>
        </w:rPr>
        <w:t>m.č.</w:t>
      </w:r>
      <w:proofErr w:type="gramEnd"/>
      <w:r w:rsidR="00252682">
        <w:rPr>
          <w:rFonts w:ascii="Times New Roman" w:hAnsi="Times New Roman" w:cs="Times New Roman"/>
          <w:bCs/>
          <w:sz w:val="20"/>
          <w:szCs w:val="20"/>
        </w:rPr>
        <w:t xml:space="preserve"> 1.03, 1.07,</w:t>
      </w:r>
      <w:r w:rsidR="003A2A33">
        <w:rPr>
          <w:rFonts w:ascii="Times New Roman" w:hAnsi="Times New Roman" w:cs="Times New Roman"/>
          <w:bCs/>
          <w:sz w:val="20"/>
          <w:szCs w:val="20"/>
        </w:rPr>
        <w:t> 1.08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52682">
        <w:rPr>
          <w:rFonts w:ascii="Times New Roman" w:hAnsi="Times New Roman" w:cs="Times New Roman"/>
          <w:bCs/>
          <w:sz w:val="20"/>
          <w:szCs w:val="20"/>
        </w:rPr>
        <w:t xml:space="preserve">a 1.09 </w:t>
      </w:r>
      <w:r>
        <w:rPr>
          <w:rFonts w:ascii="Times New Roman" w:hAnsi="Times New Roman" w:cs="Times New Roman"/>
          <w:bCs/>
          <w:sz w:val="20"/>
          <w:szCs w:val="20"/>
        </w:rPr>
        <w:t>přístupná stávající kancelář</w:t>
      </w:r>
      <w:r w:rsidR="00252682">
        <w:rPr>
          <w:rFonts w:ascii="Times New Roman" w:hAnsi="Times New Roman" w:cs="Times New Roman"/>
          <w:bCs/>
          <w:sz w:val="20"/>
          <w:szCs w:val="20"/>
        </w:rPr>
        <w:t xml:space="preserve"> 1.04</w:t>
      </w:r>
      <w:r>
        <w:rPr>
          <w:rFonts w:ascii="Times New Roman" w:hAnsi="Times New Roman" w:cs="Times New Roman"/>
          <w:bCs/>
          <w:sz w:val="20"/>
          <w:szCs w:val="20"/>
        </w:rPr>
        <w:t>, kuchyň</w:t>
      </w:r>
      <w:r w:rsidR="00252682">
        <w:rPr>
          <w:rFonts w:ascii="Times New Roman" w:hAnsi="Times New Roman" w:cs="Times New Roman"/>
          <w:bCs/>
          <w:sz w:val="20"/>
          <w:szCs w:val="20"/>
        </w:rPr>
        <w:t xml:space="preserve"> 1.05,</w:t>
      </w:r>
      <w:r w:rsidR="003A2A33">
        <w:rPr>
          <w:rFonts w:ascii="Times New Roman" w:hAnsi="Times New Roman" w:cs="Times New Roman"/>
          <w:bCs/>
          <w:sz w:val="20"/>
          <w:szCs w:val="20"/>
        </w:rPr>
        <w:t xml:space="preserve"> sociální zařízení</w:t>
      </w:r>
      <w:r w:rsidR="00252682">
        <w:rPr>
          <w:rFonts w:ascii="Times New Roman" w:hAnsi="Times New Roman" w:cs="Times New Roman"/>
          <w:bCs/>
          <w:sz w:val="20"/>
          <w:szCs w:val="20"/>
        </w:rPr>
        <w:t xml:space="preserve"> 1.06, 1.11 a 1.12 </w:t>
      </w:r>
      <w:r w:rsidR="003A2A33">
        <w:rPr>
          <w:rFonts w:ascii="Times New Roman" w:hAnsi="Times New Roman" w:cs="Times New Roman"/>
          <w:bCs/>
          <w:sz w:val="20"/>
          <w:szCs w:val="20"/>
        </w:rPr>
        <w:t>, vstup na schodiště do 1.PP a 2.NP</w:t>
      </w:r>
      <w:r w:rsidR="00F72496">
        <w:rPr>
          <w:rFonts w:ascii="Times New Roman" w:hAnsi="Times New Roman" w:cs="Times New Roman"/>
          <w:bCs/>
          <w:sz w:val="20"/>
          <w:szCs w:val="20"/>
        </w:rPr>
        <w:t xml:space="preserve"> m.č. 1.10, dále pokoj 1.13, 1.14 a kuchyně 1.15 se spíží 1.16. V </w:t>
      </w:r>
      <w:proofErr w:type="gramStart"/>
      <w:r w:rsidR="00F72496">
        <w:rPr>
          <w:rFonts w:ascii="Times New Roman" w:hAnsi="Times New Roman" w:cs="Times New Roman"/>
          <w:bCs/>
          <w:sz w:val="20"/>
          <w:szCs w:val="20"/>
        </w:rPr>
        <w:t>m.č.</w:t>
      </w:r>
      <w:proofErr w:type="gramEnd"/>
      <w:r w:rsidR="00F72496">
        <w:rPr>
          <w:rFonts w:ascii="Times New Roman" w:hAnsi="Times New Roman" w:cs="Times New Roman"/>
          <w:bCs/>
          <w:sz w:val="20"/>
          <w:szCs w:val="20"/>
        </w:rPr>
        <w:t xml:space="preserve"> 1.08 – chodba</w:t>
      </w:r>
      <w:r w:rsidR="00104292">
        <w:rPr>
          <w:rFonts w:ascii="Times New Roman" w:hAnsi="Times New Roman" w:cs="Times New Roman"/>
          <w:bCs/>
          <w:sz w:val="20"/>
          <w:szCs w:val="20"/>
        </w:rPr>
        <w:t>,</w:t>
      </w:r>
      <w:r w:rsidR="00F72496">
        <w:rPr>
          <w:rFonts w:ascii="Times New Roman" w:hAnsi="Times New Roman" w:cs="Times New Roman"/>
          <w:bCs/>
          <w:sz w:val="20"/>
          <w:szCs w:val="20"/>
        </w:rPr>
        <w:t xml:space="preserve"> je přístup umožněn dveřmi  na betonové vnitřní schodiště do 1.PP a zvlášť dveřmi na schodiště obložené dřevem do půdního prostoru v 2.NP. </w:t>
      </w:r>
    </w:p>
    <w:p w:rsidR="00F72496" w:rsidRDefault="00F72496" w:rsidP="00AF1C81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  <w:t>V místnosti č. 1.07 – chodba, je stávající, kamenné schodiště z litého teraca</w:t>
      </w:r>
      <w:r w:rsidR="00D12E2E">
        <w:rPr>
          <w:rFonts w:ascii="Times New Roman" w:hAnsi="Times New Roman" w:cs="Times New Roman"/>
          <w:bCs/>
          <w:sz w:val="20"/>
          <w:szCs w:val="20"/>
        </w:rPr>
        <w:t xml:space="preserve">, vedoucí </w:t>
      </w:r>
      <w:proofErr w:type="gramStart"/>
      <w:r w:rsidR="00D12E2E">
        <w:rPr>
          <w:rFonts w:ascii="Times New Roman" w:hAnsi="Times New Roman" w:cs="Times New Roman"/>
          <w:bCs/>
          <w:sz w:val="20"/>
          <w:szCs w:val="20"/>
        </w:rPr>
        <w:t>do 1.PP</w:t>
      </w:r>
      <w:proofErr w:type="gramEnd"/>
      <w:r w:rsidR="00D12E2E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 xml:space="preserve">do m.č. 0.01 kde se nachází vedlejší vstup dveřmi na zahradu objektu a </w:t>
      </w:r>
      <w:r w:rsidR="00D12E2E">
        <w:rPr>
          <w:rFonts w:ascii="Times New Roman" w:hAnsi="Times New Roman" w:cs="Times New Roman"/>
          <w:bCs/>
          <w:sz w:val="20"/>
          <w:szCs w:val="20"/>
        </w:rPr>
        <w:t>vstup</w:t>
      </w:r>
      <w:r w:rsidR="00104292">
        <w:rPr>
          <w:rFonts w:ascii="Times New Roman" w:hAnsi="Times New Roman" w:cs="Times New Roman"/>
          <w:bCs/>
          <w:sz w:val="20"/>
          <w:szCs w:val="20"/>
        </w:rPr>
        <w:t xml:space="preserve"> přes vnitřní, vyrovnávací schodiště</w:t>
      </w:r>
      <w:r w:rsidR="00D12E2E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do části sklepních prostor m.č. 0.02, 0.03 a 0.04 kde je umístěn stávající vodoměr. Vstup do druhé části sklepních prostor</w:t>
      </w:r>
      <w:r w:rsidR="00D12E2E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Start"/>
      <w:r w:rsidR="00D12E2E">
        <w:rPr>
          <w:rFonts w:ascii="Times New Roman" w:hAnsi="Times New Roman" w:cs="Times New Roman"/>
          <w:bCs/>
          <w:sz w:val="20"/>
          <w:szCs w:val="20"/>
        </w:rPr>
        <w:t>m.č.</w:t>
      </w:r>
      <w:proofErr w:type="gramEnd"/>
      <w:r w:rsidR="00D12E2E">
        <w:rPr>
          <w:rFonts w:ascii="Times New Roman" w:hAnsi="Times New Roman" w:cs="Times New Roman"/>
          <w:bCs/>
          <w:sz w:val="20"/>
          <w:szCs w:val="20"/>
        </w:rPr>
        <w:t xml:space="preserve"> 0.06, 0.07, 0.08 a 0.09 je umožněn jednak vnitřním betonovým schodištěm m.č. 0.05 z 1.NP, a také dveřmi ze zahrady objektu do m.č. 0.08.</w:t>
      </w:r>
      <w:r w:rsidR="00104292">
        <w:rPr>
          <w:rFonts w:ascii="Times New Roman" w:hAnsi="Times New Roman" w:cs="Times New Roman"/>
          <w:bCs/>
          <w:sz w:val="20"/>
          <w:szCs w:val="20"/>
        </w:rPr>
        <w:t xml:space="preserve"> V </w:t>
      </w:r>
      <w:proofErr w:type="gramStart"/>
      <w:r w:rsidR="00104292">
        <w:rPr>
          <w:rFonts w:ascii="Times New Roman" w:hAnsi="Times New Roman" w:cs="Times New Roman"/>
          <w:bCs/>
          <w:sz w:val="20"/>
          <w:szCs w:val="20"/>
        </w:rPr>
        <w:t>m.č.</w:t>
      </w:r>
      <w:proofErr w:type="gramEnd"/>
      <w:r w:rsidR="00104292">
        <w:rPr>
          <w:rFonts w:ascii="Times New Roman" w:hAnsi="Times New Roman" w:cs="Times New Roman"/>
          <w:bCs/>
          <w:sz w:val="20"/>
          <w:szCs w:val="20"/>
        </w:rPr>
        <w:t xml:space="preserve"> 0.06 je umístěn druhý vodoměr se samostatným odpočtem. </w:t>
      </w:r>
    </w:p>
    <w:p w:rsidR="00D12E2E" w:rsidRDefault="00D12E2E" w:rsidP="00AF1C81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  <w:t xml:space="preserve">V 2. NP se nachází pouze půdní prostor valbové střechy objektu. </w:t>
      </w:r>
    </w:p>
    <w:p w:rsidR="009653EF" w:rsidRPr="00104292" w:rsidRDefault="00F72496" w:rsidP="00AF1C81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  <w:r w:rsidR="001A0FE0">
        <w:rPr>
          <w:rFonts w:ascii="Times New Roman" w:hAnsi="Times New Roman" w:cs="Times New Roman"/>
          <w:bCs/>
          <w:sz w:val="20"/>
          <w:szCs w:val="20"/>
        </w:rPr>
        <w:tab/>
      </w:r>
    </w:p>
    <w:p w:rsidR="00AF1C81" w:rsidRPr="002A3F2B" w:rsidRDefault="00A35617" w:rsidP="00AF1C81">
      <w:pPr>
        <w:spacing w:after="0"/>
        <w:rPr>
          <w:rFonts w:ascii="Times New Roman" w:hAnsi="Times New Roman" w:cs="Times New Roman"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 xml:space="preserve">Popis </w:t>
      </w:r>
      <w:r w:rsidR="00D76012">
        <w:rPr>
          <w:rFonts w:ascii="Times New Roman" w:hAnsi="Times New Roman" w:cs="Times New Roman"/>
          <w:bCs/>
          <w:sz w:val="20"/>
          <w:szCs w:val="20"/>
          <w:u w:val="single"/>
        </w:rPr>
        <w:t>nové dispozice a navržených stavebních úprav</w:t>
      </w:r>
      <w:r w:rsidR="00AF1C81" w:rsidRPr="002A3F2B">
        <w:rPr>
          <w:rFonts w:ascii="Times New Roman" w:hAnsi="Times New Roman" w:cs="Times New Roman"/>
          <w:bCs/>
          <w:sz w:val="20"/>
          <w:szCs w:val="20"/>
          <w:u w:val="single"/>
        </w:rPr>
        <w:t>:</w:t>
      </w:r>
    </w:p>
    <w:p w:rsidR="00747483" w:rsidRDefault="00A35617" w:rsidP="00C6307F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  <w:t>Hlavní vstup do objektu zůstane na původním místě do místnosti zádveří 1.01, kter</w:t>
      </w:r>
      <w:r w:rsidR="00033568">
        <w:rPr>
          <w:rFonts w:ascii="Times New Roman" w:hAnsi="Times New Roman" w:cs="Times New Roman"/>
          <w:bCs/>
          <w:sz w:val="20"/>
          <w:szCs w:val="20"/>
        </w:rPr>
        <w:t>á</w:t>
      </w:r>
      <w:r>
        <w:rPr>
          <w:rFonts w:ascii="Times New Roman" w:hAnsi="Times New Roman" w:cs="Times New Roman"/>
          <w:bCs/>
          <w:sz w:val="20"/>
          <w:szCs w:val="20"/>
        </w:rPr>
        <w:t xml:space="preserve"> je novými, dvoukřídlovými dveřmi propojen</w:t>
      </w:r>
      <w:r w:rsidR="00033568">
        <w:rPr>
          <w:rFonts w:ascii="Times New Roman" w:hAnsi="Times New Roman" w:cs="Times New Roman"/>
          <w:bCs/>
          <w:sz w:val="20"/>
          <w:szCs w:val="20"/>
        </w:rPr>
        <w:t>a</w:t>
      </w:r>
      <w:r>
        <w:rPr>
          <w:rFonts w:ascii="Times New Roman" w:hAnsi="Times New Roman" w:cs="Times New Roman"/>
          <w:bCs/>
          <w:sz w:val="20"/>
          <w:szCs w:val="20"/>
        </w:rPr>
        <w:t xml:space="preserve"> s chodbou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m.č.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1.02, která bude nově protažena až k</w:t>
      </w:r>
      <w:r w:rsidR="00033568">
        <w:rPr>
          <w:rFonts w:ascii="Times New Roman" w:hAnsi="Times New Roman" w:cs="Times New Roman"/>
          <w:bCs/>
          <w:sz w:val="20"/>
          <w:szCs w:val="20"/>
        </w:rPr>
        <w:t> </w:t>
      </w:r>
      <w:r>
        <w:rPr>
          <w:rFonts w:ascii="Times New Roman" w:hAnsi="Times New Roman" w:cs="Times New Roman"/>
          <w:bCs/>
          <w:sz w:val="20"/>
          <w:szCs w:val="20"/>
        </w:rPr>
        <w:t>vnitřnímu</w:t>
      </w:r>
      <w:r w:rsidR="00033568">
        <w:rPr>
          <w:rFonts w:ascii="Times New Roman" w:hAnsi="Times New Roman" w:cs="Times New Roman"/>
          <w:bCs/>
          <w:sz w:val="20"/>
          <w:szCs w:val="20"/>
        </w:rPr>
        <w:t xml:space="preserve"> schodišti do 1.PP s přístupem na zahradu. Z chodby bude přístup umožněn dvoukřídlovými dveřmi do místnosti sálu 1.03, která bude nově rozšířena o 31,6m2. V sále budou umístěna nová, krbová kamna na kusové dřevo o výkonu do 11kW, v zadní části bude provedeno zvýšené podium (+300mm nad úroveň podlahy sálu). Z místnosti chodby bude umožněn přístup dveřmi na vnitřní schodiště </w:t>
      </w:r>
      <w:proofErr w:type="gramStart"/>
      <w:r w:rsidR="00033568">
        <w:rPr>
          <w:rFonts w:ascii="Times New Roman" w:hAnsi="Times New Roman" w:cs="Times New Roman"/>
          <w:bCs/>
          <w:sz w:val="20"/>
          <w:szCs w:val="20"/>
        </w:rPr>
        <w:t>do 1.PP</w:t>
      </w:r>
      <w:proofErr w:type="gramEnd"/>
      <w:r w:rsidR="00033568">
        <w:rPr>
          <w:rFonts w:ascii="Times New Roman" w:hAnsi="Times New Roman" w:cs="Times New Roman"/>
          <w:bCs/>
          <w:sz w:val="20"/>
          <w:szCs w:val="20"/>
        </w:rPr>
        <w:t xml:space="preserve"> a 2.NP a také do nově navrženého, sociálního </w:t>
      </w:r>
      <w:proofErr w:type="spellStart"/>
      <w:r w:rsidR="00033568">
        <w:rPr>
          <w:rFonts w:ascii="Times New Roman" w:hAnsi="Times New Roman" w:cs="Times New Roman"/>
          <w:bCs/>
          <w:sz w:val="20"/>
          <w:szCs w:val="20"/>
        </w:rPr>
        <w:t>zářízení</w:t>
      </w:r>
      <w:proofErr w:type="spellEnd"/>
      <w:r w:rsidR="00033568">
        <w:rPr>
          <w:rFonts w:ascii="Times New Roman" w:hAnsi="Times New Roman" w:cs="Times New Roman"/>
          <w:bCs/>
          <w:sz w:val="20"/>
          <w:szCs w:val="20"/>
        </w:rPr>
        <w:t xml:space="preserve"> m.č. 1.09 – </w:t>
      </w:r>
      <w:proofErr w:type="spellStart"/>
      <w:r w:rsidR="00033568">
        <w:rPr>
          <w:rFonts w:ascii="Times New Roman" w:hAnsi="Times New Roman" w:cs="Times New Roman"/>
          <w:bCs/>
          <w:sz w:val="20"/>
          <w:szCs w:val="20"/>
        </w:rPr>
        <w:t>wc</w:t>
      </w:r>
      <w:proofErr w:type="spellEnd"/>
      <w:r w:rsidR="00033568">
        <w:rPr>
          <w:rFonts w:ascii="Times New Roman" w:hAnsi="Times New Roman" w:cs="Times New Roman"/>
          <w:bCs/>
          <w:sz w:val="20"/>
          <w:szCs w:val="20"/>
        </w:rPr>
        <w:t xml:space="preserve"> ženy/ invalidé a m.č. 1.08 – </w:t>
      </w:r>
      <w:proofErr w:type="spellStart"/>
      <w:r w:rsidR="00033568">
        <w:rPr>
          <w:rFonts w:ascii="Times New Roman" w:hAnsi="Times New Roman" w:cs="Times New Roman"/>
          <w:bCs/>
          <w:sz w:val="20"/>
          <w:szCs w:val="20"/>
        </w:rPr>
        <w:t>wc</w:t>
      </w:r>
      <w:proofErr w:type="spellEnd"/>
      <w:r w:rsidR="00033568">
        <w:rPr>
          <w:rFonts w:ascii="Times New Roman" w:hAnsi="Times New Roman" w:cs="Times New Roman"/>
          <w:bCs/>
          <w:sz w:val="20"/>
          <w:szCs w:val="20"/>
        </w:rPr>
        <w:t xml:space="preserve"> muži. Na druhé straně chodby od vstupu do sálu bude novými dveřmi ve vnitřní nosné stěně zpřístupněna místnost </w:t>
      </w:r>
      <w:r w:rsidR="00B42B5C">
        <w:rPr>
          <w:rFonts w:ascii="Times New Roman" w:hAnsi="Times New Roman" w:cs="Times New Roman"/>
          <w:bCs/>
          <w:sz w:val="20"/>
          <w:szCs w:val="20"/>
        </w:rPr>
        <w:t>přípravny</w:t>
      </w:r>
      <w:r w:rsidR="00033568">
        <w:rPr>
          <w:rFonts w:ascii="Times New Roman" w:hAnsi="Times New Roman" w:cs="Times New Roman"/>
          <w:bCs/>
          <w:sz w:val="20"/>
          <w:szCs w:val="20"/>
        </w:rPr>
        <w:t xml:space="preserve"> 1.04, kanceláře</w:t>
      </w:r>
      <w:r w:rsidR="00B42B5C">
        <w:rPr>
          <w:rFonts w:ascii="Times New Roman" w:hAnsi="Times New Roman" w:cs="Times New Roman"/>
          <w:bCs/>
          <w:sz w:val="20"/>
          <w:szCs w:val="20"/>
        </w:rPr>
        <w:t xml:space="preserve"> 1.05 a</w:t>
      </w:r>
      <w:r w:rsidR="00033568">
        <w:rPr>
          <w:rFonts w:ascii="Times New Roman" w:hAnsi="Times New Roman" w:cs="Times New Roman"/>
          <w:bCs/>
          <w:sz w:val="20"/>
          <w:szCs w:val="20"/>
        </w:rPr>
        <w:t xml:space="preserve"> 1.06 se vstupem na stávající balkon, </w:t>
      </w:r>
      <w:r w:rsidR="00B42B5C">
        <w:rPr>
          <w:rFonts w:ascii="Times New Roman" w:hAnsi="Times New Roman" w:cs="Times New Roman"/>
          <w:bCs/>
          <w:sz w:val="20"/>
          <w:szCs w:val="20"/>
        </w:rPr>
        <w:t>a místnost herny 1.07. V </w:t>
      </w:r>
      <w:proofErr w:type="gramStart"/>
      <w:r w:rsidR="00B42B5C">
        <w:rPr>
          <w:rFonts w:ascii="Times New Roman" w:hAnsi="Times New Roman" w:cs="Times New Roman"/>
          <w:bCs/>
          <w:sz w:val="20"/>
          <w:szCs w:val="20"/>
        </w:rPr>
        <w:t>m.č.</w:t>
      </w:r>
      <w:proofErr w:type="gramEnd"/>
      <w:r w:rsidR="00B42B5C">
        <w:rPr>
          <w:rFonts w:ascii="Times New Roman" w:hAnsi="Times New Roman" w:cs="Times New Roman"/>
          <w:bCs/>
          <w:sz w:val="20"/>
          <w:szCs w:val="20"/>
        </w:rPr>
        <w:t xml:space="preserve"> 1.04 bude umístěna nová, krbová vložka na kusové dřevo o výkonu do 11kW s teplovodními rozvody do m.č. 1.05, 1.06 a 1.07. </w:t>
      </w:r>
    </w:p>
    <w:p w:rsidR="00B42B5C" w:rsidRDefault="00B42B5C" w:rsidP="00C6307F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B42B5C" w:rsidRDefault="00B42B5C" w:rsidP="00C6307F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ab/>
        <w:t>V rámci venkovních úprav bude na severozápadní straně objektu provedena nová, zpevněná plocha z</w:t>
      </w:r>
      <w:r w:rsidR="00C02F7C">
        <w:rPr>
          <w:rFonts w:ascii="Times New Roman" w:hAnsi="Times New Roman" w:cs="Times New Roman"/>
          <w:bCs/>
          <w:sz w:val="20"/>
          <w:szCs w:val="20"/>
        </w:rPr>
        <w:t xml:space="preserve"> betonové, zámkové dlažby </w:t>
      </w:r>
      <w:proofErr w:type="spellStart"/>
      <w:r w:rsidR="00C02F7C">
        <w:rPr>
          <w:rFonts w:ascii="Times New Roman" w:hAnsi="Times New Roman" w:cs="Times New Roman"/>
          <w:bCs/>
          <w:sz w:val="20"/>
          <w:szCs w:val="20"/>
        </w:rPr>
        <w:t>tl</w:t>
      </w:r>
      <w:proofErr w:type="spellEnd"/>
      <w:r w:rsidR="00C02F7C">
        <w:rPr>
          <w:rFonts w:ascii="Times New Roman" w:hAnsi="Times New Roman" w:cs="Times New Roman"/>
          <w:bCs/>
          <w:sz w:val="20"/>
          <w:szCs w:val="20"/>
        </w:rPr>
        <w:t>. 80mm v </w:t>
      </w:r>
      <w:proofErr w:type="spellStart"/>
      <w:r w:rsidR="00C02F7C">
        <w:rPr>
          <w:rFonts w:ascii="Times New Roman" w:hAnsi="Times New Roman" w:cs="Times New Roman"/>
          <w:bCs/>
          <w:sz w:val="20"/>
          <w:szCs w:val="20"/>
        </w:rPr>
        <w:t>pl</w:t>
      </w:r>
      <w:proofErr w:type="spellEnd"/>
      <w:r w:rsidR="00C02F7C">
        <w:rPr>
          <w:rFonts w:ascii="Times New Roman" w:hAnsi="Times New Roman" w:cs="Times New Roman"/>
          <w:bCs/>
          <w:sz w:val="20"/>
          <w:szCs w:val="20"/>
        </w:rPr>
        <w:t>. 58,2m</w:t>
      </w:r>
      <w:r w:rsidR="00C02F7C" w:rsidRPr="00C02F7C">
        <w:rPr>
          <w:rFonts w:ascii="Times New Roman" w:hAnsi="Times New Roman" w:cs="Times New Roman"/>
          <w:bCs/>
          <w:sz w:val="20"/>
          <w:szCs w:val="20"/>
          <w:vertAlign w:val="superscript"/>
        </w:rPr>
        <w:t>2</w:t>
      </w:r>
      <w:r w:rsidR="00C02F7C">
        <w:rPr>
          <w:rFonts w:ascii="Times New Roman" w:hAnsi="Times New Roman" w:cs="Times New Roman"/>
          <w:bCs/>
          <w:sz w:val="20"/>
          <w:szCs w:val="20"/>
        </w:rPr>
        <w:t>, která bude z jedné strany napojena na stávající asfaltovou komunikaci pomocí dvou pásů žulových kostek 8/10 v ploše 4,6m</w:t>
      </w:r>
      <w:r w:rsidR="00C02F7C" w:rsidRPr="00C02F7C">
        <w:rPr>
          <w:rFonts w:ascii="Times New Roman" w:hAnsi="Times New Roman" w:cs="Times New Roman"/>
          <w:bCs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F6683">
        <w:rPr>
          <w:rFonts w:ascii="Times New Roman" w:hAnsi="Times New Roman" w:cs="Times New Roman"/>
          <w:bCs/>
          <w:sz w:val="20"/>
          <w:szCs w:val="20"/>
        </w:rPr>
        <w:t>,</w:t>
      </w:r>
      <w:r w:rsidR="00C02F7C">
        <w:rPr>
          <w:rFonts w:ascii="Times New Roman" w:hAnsi="Times New Roman" w:cs="Times New Roman"/>
          <w:bCs/>
          <w:sz w:val="20"/>
          <w:szCs w:val="20"/>
        </w:rPr>
        <w:t xml:space="preserve"> z druhé strany </w:t>
      </w:r>
      <w:r w:rsidR="003F6683">
        <w:rPr>
          <w:rFonts w:ascii="Times New Roman" w:hAnsi="Times New Roman" w:cs="Times New Roman"/>
          <w:bCs/>
          <w:sz w:val="20"/>
          <w:szCs w:val="20"/>
        </w:rPr>
        <w:t xml:space="preserve">bude zpevněná plocha </w:t>
      </w:r>
      <w:r w:rsidR="00C02F7C">
        <w:rPr>
          <w:rFonts w:ascii="Times New Roman" w:hAnsi="Times New Roman" w:cs="Times New Roman"/>
          <w:bCs/>
          <w:sz w:val="20"/>
          <w:szCs w:val="20"/>
        </w:rPr>
        <w:t xml:space="preserve">ohraničena novou, opěrnou </w:t>
      </w:r>
      <w:r w:rsidR="003F6683">
        <w:rPr>
          <w:rFonts w:ascii="Times New Roman" w:hAnsi="Times New Roman" w:cs="Times New Roman"/>
          <w:bCs/>
          <w:sz w:val="20"/>
          <w:szCs w:val="20"/>
        </w:rPr>
        <w:t>zídkou</w:t>
      </w:r>
      <w:r w:rsidR="00C02F7C">
        <w:rPr>
          <w:rFonts w:ascii="Times New Roman" w:hAnsi="Times New Roman" w:cs="Times New Roman"/>
          <w:bCs/>
          <w:sz w:val="20"/>
          <w:szCs w:val="20"/>
        </w:rPr>
        <w:t xml:space="preserve"> z betonového, ztraceného bednění</w:t>
      </w:r>
      <w:r w:rsidR="003F6683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3F6683">
        <w:rPr>
          <w:rFonts w:ascii="Times New Roman" w:hAnsi="Times New Roman" w:cs="Times New Roman"/>
          <w:bCs/>
          <w:sz w:val="20"/>
          <w:szCs w:val="20"/>
        </w:rPr>
        <w:t>tl</w:t>
      </w:r>
      <w:proofErr w:type="spellEnd"/>
      <w:r w:rsidR="003F6683">
        <w:rPr>
          <w:rFonts w:ascii="Times New Roman" w:hAnsi="Times New Roman" w:cs="Times New Roman"/>
          <w:bCs/>
          <w:sz w:val="20"/>
          <w:szCs w:val="20"/>
        </w:rPr>
        <w:t>. 300mm,</w:t>
      </w:r>
      <w:r w:rsidR="00C02F7C">
        <w:rPr>
          <w:rFonts w:ascii="Times New Roman" w:hAnsi="Times New Roman" w:cs="Times New Roman"/>
          <w:bCs/>
          <w:sz w:val="20"/>
          <w:szCs w:val="20"/>
        </w:rPr>
        <w:t xml:space="preserve"> na kterou bude nově přemístěno stávající oplocení. Na zpevněnou plochu </w:t>
      </w:r>
      <w:r>
        <w:rPr>
          <w:rFonts w:ascii="Times New Roman" w:hAnsi="Times New Roman" w:cs="Times New Roman"/>
          <w:bCs/>
          <w:sz w:val="20"/>
          <w:szCs w:val="20"/>
        </w:rPr>
        <w:t xml:space="preserve">bude </w:t>
      </w:r>
      <w:r w:rsidR="00C02F7C">
        <w:rPr>
          <w:rFonts w:ascii="Times New Roman" w:hAnsi="Times New Roman" w:cs="Times New Roman"/>
          <w:bCs/>
          <w:sz w:val="20"/>
          <w:szCs w:val="20"/>
        </w:rPr>
        <w:t>navazovat</w:t>
      </w:r>
      <w:r>
        <w:rPr>
          <w:rFonts w:ascii="Times New Roman" w:hAnsi="Times New Roman" w:cs="Times New Roman"/>
          <w:bCs/>
          <w:sz w:val="20"/>
          <w:szCs w:val="20"/>
        </w:rPr>
        <w:t xml:space="preserve"> nová, železobetonová, přístupová rampa se sklonem 5,85° a podestou ve v. ±0,000</w:t>
      </w:r>
      <w:r w:rsidR="003F6683">
        <w:rPr>
          <w:rFonts w:ascii="Times New Roman" w:hAnsi="Times New Roman" w:cs="Times New Roman"/>
          <w:bCs/>
          <w:sz w:val="20"/>
          <w:szCs w:val="20"/>
        </w:rPr>
        <w:t>, v místě hlavního vstupu do objektu</w:t>
      </w:r>
      <w:r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="003F6683">
        <w:rPr>
          <w:rFonts w:ascii="Times New Roman" w:hAnsi="Times New Roman" w:cs="Times New Roman"/>
          <w:bCs/>
          <w:sz w:val="20"/>
          <w:szCs w:val="20"/>
        </w:rPr>
        <w:t xml:space="preserve">Základová konstrukce rampy bude provedena ze ztraceného bednění </w:t>
      </w:r>
      <w:proofErr w:type="spellStart"/>
      <w:r w:rsidR="003F6683">
        <w:rPr>
          <w:rFonts w:ascii="Times New Roman" w:hAnsi="Times New Roman" w:cs="Times New Roman"/>
          <w:bCs/>
          <w:sz w:val="20"/>
          <w:szCs w:val="20"/>
        </w:rPr>
        <w:t>š</w:t>
      </w:r>
      <w:proofErr w:type="spellEnd"/>
      <w:r w:rsidR="003F6683">
        <w:rPr>
          <w:rFonts w:ascii="Times New Roman" w:hAnsi="Times New Roman" w:cs="Times New Roman"/>
          <w:bCs/>
          <w:sz w:val="20"/>
          <w:szCs w:val="20"/>
        </w:rPr>
        <w:t xml:space="preserve">. 300mm a </w:t>
      </w:r>
      <w:proofErr w:type="spellStart"/>
      <w:r w:rsidR="003F6683">
        <w:rPr>
          <w:rFonts w:ascii="Times New Roman" w:hAnsi="Times New Roman" w:cs="Times New Roman"/>
          <w:bCs/>
          <w:sz w:val="20"/>
          <w:szCs w:val="20"/>
        </w:rPr>
        <w:t>žb</w:t>
      </w:r>
      <w:proofErr w:type="spellEnd"/>
      <w:r w:rsidR="003F6683">
        <w:rPr>
          <w:rFonts w:ascii="Times New Roman" w:hAnsi="Times New Roman" w:cs="Times New Roman"/>
          <w:bCs/>
          <w:sz w:val="20"/>
          <w:szCs w:val="20"/>
        </w:rPr>
        <w:t xml:space="preserve">. podkladní desky z bet. C20/25 s vloženou kari rohoží 2x 100/100/8mm. Rampa bude nově ze dvou stran ohraničena zábradlím z ocelových sloupků a madla a </w:t>
      </w:r>
      <w:proofErr w:type="spellStart"/>
      <w:r w:rsidR="003F6683">
        <w:rPr>
          <w:rFonts w:ascii="Times New Roman" w:hAnsi="Times New Roman" w:cs="Times New Roman"/>
          <w:bCs/>
          <w:sz w:val="20"/>
          <w:szCs w:val="20"/>
        </w:rPr>
        <w:t>dřevěnné</w:t>
      </w:r>
      <w:proofErr w:type="spellEnd"/>
      <w:r w:rsidR="003F6683">
        <w:rPr>
          <w:rFonts w:ascii="Times New Roman" w:hAnsi="Times New Roman" w:cs="Times New Roman"/>
          <w:bCs/>
          <w:sz w:val="20"/>
          <w:szCs w:val="20"/>
        </w:rPr>
        <w:t xml:space="preserve">, vodorovné, deskové výplně (v. +0,900 nad úroveň podlahy), povrch rampy bude tvořen betonovou, zámkovou dlažbou </w:t>
      </w:r>
      <w:proofErr w:type="spellStart"/>
      <w:r w:rsidR="003F6683">
        <w:rPr>
          <w:rFonts w:ascii="Times New Roman" w:hAnsi="Times New Roman" w:cs="Times New Roman"/>
          <w:bCs/>
          <w:sz w:val="20"/>
          <w:szCs w:val="20"/>
        </w:rPr>
        <w:t>tl</w:t>
      </w:r>
      <w:proofErr w:type="spellEnd"/>
      <w:r w:rsidR="003F6683">
        <w:rPr>
          <w:rFonts w:ascii="Times New Roman" w:hAnsi="Times New Roman" w:cs="Times New Roman"/>
          <w:bCs/>
          <w:sz w:val="20"/>
          <w:szCs w:val="20"/>
        </w:rPr>
        <w:t xml:space="preserve">. 60mm v úrovni čisté podlahy objektu. </w:t>
      </w:r>
    </w:p>
    <w:p w:rsidR="00104292" w:rsidRDefault="003F6683" w:rsidP="00C6307F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  <w:t>Dále se jedná o provedení nového, okapového chodníku š.400mm s povrchem tvořeným</w:t>
      </w:r>
      <w:r w:rsidR="001E5855">
        <w:rPr>
          <w:rFonts w:ascii="Times New Roman" w:hAnsi="Times New Roman" w:cs="Times New Roman"/>
          <w:bCs/>
          <w:sz w:val="20"/>
          <w:szCs w:val="20"/>
        </w:rPr>
        <w:t xml:space="preserve"> z praného kačírku 16/32mm ohraničeného zahradní obrubou ABO 10-20, kolem celého </w:t>
      </w:r>
      <w:proofErr w:type="spellStart"/>
      <w:r w:rsidR="001E5855">
        <w:rPr>
          <w:rFonts w:ascii="Times New Roman" w:hAnsi="Times New Roman" w:cs="Times New Roman"/>
          <w:bCs/>
          <w:sz w:val="20"/>
          <w:szCs w:val="20"/>
        </w:rPr>
        <w:t>objetku</w:t>
      </w:r>
      <w:proofErr w:type="spellEnd"/>
      <w:r w:rsidR="001E5855">
        <w:rPr>
          <w:rFonts w:ascii="Times New Roman" w:hAnsi="Times New Roman" w:cs="Times New Roman"/>
          <w:bCs/>
          <w:sz w:val="20"/>
          <w:szCs w:val="20"/>
        </w:rPr>
        <w:t>. Při provádění okapového chodníku bude proveden odkop stávající zeminy kolem obvodových stěn a základových pásů v </w:t>
      </w:r>
      <w:proofErr w:type="spellStart"/>
      <w:r w:rsidR="001E5855">
        <w:rPr>
          <w:rFonts w:ascii="Times New Roman" w:hAnsi="Times New Roman" w:cs="Times New Roman"/>
          <w:bCs/>
          <w:sz w:val="20"/>
          <w:szCs w:val="20"/>
        </w:rPr>
        <w:t>š</w:t>
      </w:r>
      <w:proofErr w:type="spellEnd"/>
      <w:r w:rsidR="001E5855">
        <w:rPr>
          <w:rFonts w:ascii="Times New Roman" w:hAnsi="Times New Roman" w:cs="Times New Roman"/>
          <w:bCs/>
          <w:sz w:val="20"/>
          <w:szCs w:val="20"/>
        </w:rPr>
        <w:t xml:space="preserve">. 400mm, hl. 800mm, s následným provedením dodatečné, svisle </w:t>
      </w:r>
      <w:proofErr w:type="spellStart"/>
      <w:r w:rsidR="001E5855">
        <w:rPr>
          <w:rFonts w:ascii="Times New Roman" w:hAnsi="Times New Roman" w:cs="Times New Roman"/>
          <w:bCs/>
          <w:sz w:val="20"/>
          <w:szCs w:val="20"/>
        </w:rPr>
        <w:t>hydroizolace</w:t>
      </w:r>
      <w:proofErr w:type="spellEnd"/>
      <w:r w:rsidR="001E5855">
        <w:rPr>
          <w:rFonts w:ascii="Times New Roman" w:hAnsi="Times New Roman" w:cs="Times New Roman"/>
          <w:bCs/>
          <w:sz w:val="20"/>
          <w:szCs w:val="20"/>
        </w:rPr>
        <w:t xml:space="preserve"> (nopová folie z </w:t>
      </w:r>
      <w:proofErr w:type="spellStart"/>
      <w:r w:rsidR="001E5855">
        <w:rPr>
          <w:rFonts w:ascii="Times New Roman" w:hAnsi="Times New Roman" w:cs="Times New Roman"/>
          <w:bCs/>
          <w:sz w:val="20"/>
          <w:szCs w:val="20"/>
        </w:rPr>
        <w:t>vysokohustotního</w:t>
      </w:r>
      <w:proofErr w:type="spellEnd"/>
      <w:r w:rsidR="001E5855">
        <w:rPr>
          <w:rFonts w:ascii="Times New Roman" w:hAnsi="Times New Roman" w:cs="Times New Roman"/>
          <w:bCs/>
          <w:sz w:val="20"/>
          <w:szCs w:val="20"/>
        </w:rPr>
        <w:t xml:space="preserve"> polyetylenu HDPE s výškou nopu 7mm) s odvodněním pomocí </w:t>
      </w:r>
      <w:proofErr w:type="spellStart"/>
      <w:r w:rsidR="001E5855">
        <w:rPr>
          <w:rFonts w:ascii="Times New Roman" w:hAnsi="Times New Roman" w:cs="Times New Roman"/>
          <w:bCs/>
          <w:sz w:val="20"/>
          <w:szCs w:val="20"/>
        </w:rPr>
        <w:t>celoperforované</w:t>
      </w:r>
      <w:proofErr w:type="spellEnd"/>
      <w:r w:rsidR="001E5855">
        <w:rPr>
          <w:rFonts w:ascii="Times New Roman" w:hAnsi="Times New Roman" w:cs="Times New Roman"/>
          <w:bCs/>
          <w:sz w:val="20"/>
          <w:szCs w:val="20"/>
        </w:rPr>
        <w:t xml:space="preserve">, ohebné drenážní trubky z PVC DN 100mm a zpětným zásypem kamennou drtí 16/22mm. </w:t>
      </w:r>
    </w:p>
    <w:p w:rsidR="001E5855" w:rsidRDefault="001E5855" w:rsidP="00C6307F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  <w:t xml:space="preserve">Na jihovýchodní straně před vedlejšími vstupy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do 1.PP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objektu a vstupu do přístavby garáže bude provedena nová, zpevněná, manipulační plocha z betonové, zámkové dlažby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tl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. 60mm v 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pl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27m2, která bude ohraničena zahradní obrubou ABO 10-20. </w:t>
      </w:r>
    </w:p>
    <w:p w:rsidR="00104292" w:rsidRPr="00A50033" w:rsidRDefault="00104292" w:rsidP="00C6307F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A86662" w:rsidRPr="00A86662" w:rsidRDefault="00C6307F" w:rsidP="00A86662">
      <w:pPr>
        <w:spacing w:after="0"/>
        <w:rPr>
          <w:rFonts w:ascii="Times New Roman" w:hAnsi="Times New Roman" w:cs="Times New Roman"/>
          <w:b/>
          <w:bCs/>
          <w:smallCaps/>
          <w:sz w:val="20"/>
          <w:szCs w:val="20"/>
        </w:rPr>
      </w:pPr>
      <w:proofErr w:type="gramStart"/>
      <w:r w:rsidRPr="00C6307F">
        <w:rPr>
          <w:rFonts w:ascii="Times New Roman" w:hAnsi="Times New Roman" w:cs="Times New Roman"/>
          <w:b/>
          <w:bCs/>
          <w:smallCaps/>
          <w:sz w:val="20"/>
          <w:szCs w:val="20"/>
        </w:rPr>
        <w:t>A.1.2</w:t>
      </w:r>
      <w:proofErr w:type="gramEnd"/>
      <w:r w:rsidRPr="00C6307F">
        <w:rPr>
          <w:rFonts w:ascii="Times New Roman" w:hAnsi="Times New Roman" w:cs="Times New Roman"/>
          <w:b/>
          <w:bCs/>
          <w:smallCaps/>
          <w:sz w:val="20"/>
          <w:szCs w:val="20"/>
        </w:rPr>
        <w:t xml:space="preserve"> Údaje o žadateli/ stavebníkovi</w:t>
      </w:r>
    </w:p>
    <w:p w:rsidR="001E5855" w:rsidRDefault="001E5855" w:rsidP="001E5855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Město Odry</w:t>
      </w:r>
    </w:p>
    <w:p w:rsidR="001E5855" w:rsidRDefault="001E5855" w:rsidP="001E585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Masarykovo náměstí 16/25</w:t>
      </w:r>
    </w:p>
    <w:p w:rsidR="001E5855" w:rsidRDefault="001E5855" w:rsidP="00C43C3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742 35 Odry </w:t>
      </w:r>
    </w:p>
    <w:p w:rsidR="007A2490" w:rsidRDefault="007A2490" w:rsidP="00C43C3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A2490" w:rsidRDefault="007A2490" w:rsidP="00C43C3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IČO:</w:t>
      </w:r>
      <w:r>
        <w:rPr>
          <w:rFonts w:ascii="Times New Roman" w:hAnsi="Times New Roman" w:cs="Times New Roman"/>
          <w:sz w:val="20"/>
          <w:szCs w:val="20"/>
        </w:rPr>
        <w:tab/>
        <w:t>00298221</w:t>
      </w:r>
    </w:p>
    <w:p w:rsidR="007A2490" w:rsidRDefault="007A2490" w:rsidP="00C43C3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E-mail:</w:t>
      </w:r>
      <w:r>
        <w:rPr>
          <w:rFonts w:ascii="Times New Roman" w:hAnsi="Times New Roman" w:cs="Times New Roman"/>
          <w:sz w:val="20"/>
          <w:szCs w:val="20"/>
        </w:rPr>
        <w:tab/>
        <w:t>podatelna@odry.cz</w:t>
      </w:r>
    </w:p>
    <w:p w:rsidR="007A2490" w:rsidRDefault="007A2490" w:rsidP="00C43C3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Tel.:</w:t>
      </w:r>
      <w:r>
        <w:rPr>
          <w:rFonts w:ascii="Times New Roman" w:hAnsi="Times New Roman" w:cs="Times New Roman"/>
          <w:sz w:val="20"/>
          <w:szCs w:val="20"/>
        </w:rPr>
        <w:tab/>
        <w:t>556 768 111</w:t>
      </w:r>
    </w:p>
    <w:p w:rsidR="007A2490" w:rsidRDefault="007A2490" w:rsidP="00C43C3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mallCaps/>
          <w:sz w:val="20"/>
          <w:szCs w:val="20"/>
        </w:rPr>
      </w:pPr>
      <w:proofErr w:type="gramStart"/>
      <w:r w:rsidRPr="00C6307F">
        <w:rPr>
          <w:rFonts w:ascii="Times New Roman" w:hAnsi="Times New Roman" w:cs="Times New Roman"/>
          <w:b/>
          <w:bCs/>
          <w:smallCaps/>
          <w:sz w:val="20"/>
          <w:szCs w:val="20"/>
        </w:rPr>
        <w:t>A.1.3</w:t>
      </w:r>
      <w:proofErr w:type="gramEnd"/>
      <w:r w:rsidRPr="00C6307F">
        <w:rPr>
          <w:rFonts w:ascii="Times New Roman" w:hAnsi="Times New Roman" w:cs="Times New Roman"/>
          <w:b/>
          <w:bCs/>
          <w:smallCaps/>
          <w:sz w:val="20"/>
          <w:szCs w:val="20"/>
        </w:rPr>
        <w:t xml:space="preserve"> Údaje o zpracovateli společné dokumentace</w:t>
      </w:r>
    </w:p>
    <w:p w:rsidR="00A86662" w:rsidRPr="00C6307F" w:rsidRDefault="00A86662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a) Zpracovatel dokumentace</w:t>
      </w:r>
    </w:p>
    <w:p w:rsidR="007A2490" w:rsidRDefault="007A2490" w:rsidP="007A2490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Pavel </w:t>
      </w:r>
      <w:proofErr w:type="spellStart"/>
      <w:r>
        <w:rPr>
          <w:rFonts w:ascii="Times New Roman" w:hAnsi="Times New Roman" w:cs="Times New Roman"/>
          <w:sz w:val="20"/>
          <w:szCs w:val="20"/>
        </w:rPr>
        <w:t>Richtárik</w:t>
      </w:r>
      <w:proofErr w:type="spellEnd"/>
    </w:p>
    <w:p w:rsidR="007A2490" w:rsidRDefault="007A2490" w:rsidP="007A2490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Ing. Karel Černoch – Projekční činnost ve výstavbě</w:t>
      </w:r>
    </w:p>
    <w:p w:rsidR="007A2490" w:rsidRDefault="007A2490" w:rsidP="007A249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Malá Strana 22</w:t>
      </w:r>
    </w:p>
    <w:p w:rsidR="007A2490" w:rsidRDefault="007A2490" w:rsidP="007A249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</w:rPr>
        <w:t>Suchdol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nad Odrou, 742 01</w:t>
      </w:r>
    </w:p>
    <w:p w:rsidR="007A2490" w:rsidRDefault="007A2490" w:rsidP="007A249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ČKAIT:</w:t>
      </w:r>
      <w:r>
        <w:rPr>
          <w:rFonts w:ascii="Times New Roman" w:hAnsi="Times New Roman" w:cs="Times New Roman"/>
          <w:sz w:val="20"/>
          <w:szCs w:val="20"/>
        </w:rPr>
        <w:tab/>
        <w:t>1103050</w:t>
      </w:r>
    </w:p>
    <w:p w:rsidR="007A2490" w:rsidRDefault="007A2490" w:rsidP="007A249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7A2490" w:rsidRDefault="007A2490" w:rsidP="007A249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IČO:</w:t>
      </w:r>
      <w:r>
        <w:rPr>
          <w:rFonts w:ascii="Times New Roman" w:hAnsi="Times New Roman" w:cs="Times New Roman"/>
          <w:sz w:val="20"/>
          <w:szCs w:val="20"/>
        </w:rPr>
        <w:tab/>
        <w:t>69225125</w:t>
      </w:r>
    </w:p>
    <w:p w:rsidR="007A2490" w:rsidRDefault="007A2490" w:rsidP="007A249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E-mail:</w:t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</w:rPr>
        <w:t>info</w:t>
      </w:r>
      <w:proofErr w:type="spellEnd"/>
      <w:r>
        <w:rPr>
          <w:rFonts w:ascii="Times New Roman" w:hAnsi="Times New Roman" w:cs="Times New Roman"/>
          <w:sz w:val="20"/>
          <w:szCs w:val="20"/>
        </w:rPr>
        <w:t>@</w:t>
      </w:r>
      <w:proofErr w:type="spellStart"/>
      <w:r>
        <w:rPr>
          <w:rFonts w:ascii="Times New Roman" w:hAnsi="Times New Roman" w:cs="Times New Roman"/>
          <w:sz w:val="20"/>
          <w:szCs w:val="20"/>
        </w:rPr>
        <w:t>stavo.info</w:t>
      </w:r>
      <w:proofErr w:type="spellEnd"/>
    </w:p>
    <w:p w:rsidR="007A2490" w:rsidRDefault="007A2490" w:rsidP="007A249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Tel.:</w:t>
      </w:r>
      <w:r>
        <w:rPr>
          <w:rFonts w:ascii="Times New Roman" w:hAnsi="Times New Roman" w:cs="Times New Roman"/>
          <w:sz w:val="20"/>
          <w:szCs w:val="20"/>
        </w:rPr>
        <w:tab/>
        <w:t>556 713 640</w:t>
      </w:r>
    </w:p>
    <w:p w:rsidR="00A86662" w:rsidRPr="00C6307F" w:rsidRDefault="00A86662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F6DB3" w:rsidRPr="00625A09" w:rsidRDefault="00C6307F" w:rsidP="00825125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b) Hlavní projektant</w:t>
      </w:r>
    </w:p>
    <w:p w:rsidR="007A2490" w:rsidRDefault="007A2490" w:rsidP="00825125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</w:p>
    <w:p w:rsidR="00825125" w:rsidRDefault="00825125" w:rsidP="00825125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Ing. Karel Černoch – Projekční činnost ve výstavbě</w:t>
      </w:r>
    </w:p>
    <w:p w:rsidR="00825125" w:rsidRDefault="00825125" w:rsidP="0082512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Malá Strana 22</w:t>
      </w:r>
    </w:p>
    <w:p w:rsidR="00825125" w:rsidRDefault="00825125" w:rsidP="0082512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</w:rPr>
        <w:t>Suchdol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nad Odrou, 742 01</w:t>
      </w:r>
    </w:p>
    <w:p w:rsidR="00825125" w:rsidRDefault="00825125" w:rsidP="0082512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ČKAIT:</w:t>
      </w:r>
      <w:r>
        <w:rPr>
          <w:rFonts w:ascii="Times New Roman" w:hAnsi="Times New Roman" w:cs="Times New Roman"/>
          <w:sz w:val="20"/>
          <w:szCs w:val="20"/>
        </w:rPr>
        <w:tab/>
        <w:t>1103050</w:t>
      </w:r>
    </w:p>
    <w:p w:rsidR="007A2490" w:rsidRDefault="007A2490" w:rsidP="007A249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A2490" w:rsidRDefault="007A2490" w:rsidP="007A249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A2490" w:rsidRDefault="007A2490" w:rsidP="007A249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IČO:</w:t>
      </w:r>
      <w:r>
        <w:rPr>
          <w:rFonts w:ascii="Times New Roman" w:hAnsi="Times New Roman" w:cs="Times New Roman"/>
          <w:sz w:val="20"/>
          <w:szCs w:val="20"/>
        </w:rPr>
        <w:tab/>
        <w:t>69225125</w:t>
      </w:r>
    </w:p>
    <w:p w:rsidR="007A2490" w:rsidRDefault="007A2490" w:rsidP="007A249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E-mail:</w:t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</w:rPr>
        <w:t>info</w:t>
      </w:r>
      <w:proofErr w:type="spellEnd"/>
      <w:r>
        <w:rPr>
          <w:rFonts w:ascii="Times New Roman" w:hAnsi="Times New Roman" w:cs="Times New Roman"/>
          <w:sz w:val="20"/>
          <w:szCs w:val="20"/>
        </w:rPr>
        <w:t>@</w:t>
      </w:r>
      <w:proofErr w:type="spellStart"/>
      <w:r>
        <w:rPr>
          <w:rFonts w:ascii="Times New Roman" w:hAnsi="Times New Roman" w:cs="Times New Roman"/>
          <w:sz w:val="20"/>
          <w:szCs w:val="20"/>
        </w:rPr>
        <w:t>stavo.info</w:t>
      </w:r>
      <w:proofErr w:type="spellEnd"/>
    </w:p>
    <w:p w:rsidR="007A2490" w:rsidRDefault="007A2490" w:rsidP="007A249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Tel.:</w:t>
      </w:r>
      <w:r>
        <w:rPr>
          <w:rFonts w:ascii="Times New Roman" w:hAnsi="Times New Roman" w:cs="Times New Roman"/>
          <w:sz w:val="20"/>
          <w:szCs w:val="20"/>
        </w:rPr>
        <w:tab/>
        <w:t>556 713 640</w:t>
      </w:r>
    </w:p>
    <w:p w:rsidR="00AF6DB3" w:rsidRDefault="00AF6DB3" w:rsidP="00F00932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F00932" w:rsidRDefault="00F00932" w:rsidP="00F00932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c</w:t>
      </w:r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>Projektanti jednotlivých částí PD</w:t>
      </w:r>
    </w:p>
    <w:p w:rsidR="00F00932" w:rsidRDefault="00F00932" w:rsidP="00F00932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  <w:t>-</w:t>
      </w:r>
      <w:r w:rsidRPr="00F00932">
        <w:rPr>
          <w:rFonts w:ascii="Times New Roman" w:hAnsi="Times New Roman" w:cs="Times New Roman"/>
          <w:sz w:val="20"/>
          <w:szCs w:val="20"/>
        </w:rPr>
        <w:t xml:space="preserve">Stavební a technická část – Ing. Karel Černoch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00932" w:rsidRPr="00F00932" w:rsidRDefault="00F00932" w:rsidP="00F00932">
      <w:pPr>
        <w:spacing w:after="0"/>
        <w:ind w:left="141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(Autorizovaný inženýr pro pozemní stavby ČKAIT - 1103050)</w:t>
      </w:r>
    </w:p>
    <w:p w:rsidR="007A2490" w:rsidRDefault="007A2490" w:rsidP="00F00932">
      <w:pPr>
        <w:spacing w:after="0"/>
        <w:ind w:left="1416" w:firstLine="708"/>
        <w:rPr>
          <w:rFonts w:ascii="Times New Roman" w:hAnsi="Times New Roman" w:cs="Times New Roman"/>
          <w:sz w:val="20"/>
          <w:szCs w:val="20"/>
        </w:rPr>
      </w:pPr>
    </w:p>
    <w:p w:rsidR="007A2490" w:rsidRDefault="007A2490" w:rsidP="007A2490">
      <w:pPr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-Požárně bezpečnostní řešení zpracovala</w:t>
      </w:r>
      <w:r w:rsidRPr="00F00932">
        <w:rPr>
          <w:rFonts w:ascii="Times New Roman" w:hAnsi="Times New Roman" w:cs="Times New Roman"/>
          <w:sz w:val="20"/>
          <w:szCs w:val="20"/>
        </w:rPr>
        <w:t xml:space="preserve"> Ing. </w:t>
      </w:r>
      <w:r>
        <w:rPr>
          <w:rFonts w:ascii="Times New Roman" w:hAnsi="Times New Roman" w:cs="Times New Roman"/>
          <w:sz w:val="20"/>
          <w:szCs w:val="20"/>
        </w:rPr>
        <w:t>Andrea Havlíková, autorizoval Ing. Pavel Žák,</w:t>
      </w:r>
    </w:p>
    <w:p w:rsidR="007A2490" w:rsidRDefault="007A2490" w:rsidP="007A2490">
      <w:pPr>
        <w:spacing w:after="0"/>
        <w:ind w:left="141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(Autorizovaný inženýr pro požární bezpečnost staveb ČKAIT - 1100038)</w:t>
      </w:r>
      <w:r w:rsidRPr="00F00932">
        <w:rPr>
          <w:rFonts w:ascii="Times New Roman" w:hAnsi="Times New Roman" w:cs="Times New Roman"/>
          <w:sz w:val="20"/>
          <w:szCs w:val="20"/>
        </w:rPr>
        <w:tab/>
      </w:r>
    </w:p>
    <w:p w:rsidR="00625A09" w:rsidRDefault="00625A09" w:rsidP="007A249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C6307F">
        <w:rPr>
          <w:rFonts w:ascii="Times New Roman" w:hAnsi="Times New Roman" w:cs="Times New Roman"/>
          <w:b/>
          <w:bCs/>
          <w:sz w:val="20"/>
          <w:szCs w:val="20"/>
        </w:rPr>
        <w:t>A.2 SEZNAM</w:t>
      </w:r>
      <w:proofErr w:type="gramEnd"/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 VSTUPNÍCH PODKLADŮ</w:t>
      </w:r>
    </w:p>
    <w:p w:rsidR="00303A52" w:rsidRDefault="00303A52" w:rsidP="00C6307F">
      <w:pPr>
        <w:pStyle w:val="Odstavecseseznamem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Záměr investora – zadávací dokumentace </w:t>
      </w:r>
    </w:p>
    <w:p w:rsidR="00B33A27" w:rsidRDefault="00A86662" w:rsidP="00C6307F">
      <w:pPr>
        <w:pStyle w:val="Odstavecseseznamem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Zaměření stávajícího stavu</w:t>
      </w:r>
    </w:p>
    <w:p w:rsidR="00C6307F" w:rsidRPr="00C6307F" w:rsidRDefault="00C6307F" w:rsidP="00C6307F">
      <w:pPr>
        <w:pStyle w:val="Odstavecseseznamem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sz w:val="20"/>
          <w:szCs w:val="20"/>
        </w:rPr>
        <w:t xml:space="preserve">Vyjádření o existenci sítí </w:t>
      </w:r>
      <w:proofErr w:type="spellStart"/>
      <w:r w:rsidR="00303A52">
        <w:rPr>
          <w:rFonts w:ascii="Times New Roman" w:hAnsi="Times New Roman" w:cs="Times New Roman"/>
          <w:sz w:val="20"/>
          <w:szCs w:val="20"/>
        </w:rPr>
        <w:t>SmVaK</w:t>
      </w:r>
      <w:proofErr w:type="spellEnd"/>
      <w:r w:rsidR="00303A52">
        <w:rPr>
          <w:rFonts w:ascii="Times New Roman" w:hAnsi="Times New Roman" w:cs="Times New Roman"/>
          <w:sz w:val="20"/>
          <w:szCs w:val="20"/>
        </w:rPr>
        <w:t>,</w:t>
      </w:r>
      <w:r w:rsidR="005C73A2">
        <w:rPr>
          <w:rFonts w:ascii="Times New Roman" w:hAnsi="Times New Roman" w:cs="Times New Roman"/>
          <w:sz w:val="20"/>
          <w:szCs w:val="20"/>
        </w:rPr>
        <w:t xml:space="preserve"> a.s.</w:t>
      </w:r>
    </w:p>
    <w:p w:rsidR="00CD176E" w:rsidRDefault="00C6307F" w:rsidP="00C6307F">
      <w:pPr>
        <w:pStyle w:val="Odstavecseseznamem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CD176E">
        <w:rPr>
          <w:rFonts w:ascii="Times New Roman" w:hAnsi="Times New Roman" w:cs="Times New Roman"/>
          <w:sz w:val="20"/>
          <w:szCs w:val="20"/>
        </w:rPr>
        <w:t>Vyjádření o existenci sítí ČEZ Distribuce a.s.</w:t>
      </w:r>
      <w:r w:rsidR="00CD176E" w:rsidRPr="00CD176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307F" w:rsidRPr="00CD176E" w:rsidRDefault="00C6307F" w:rsidP="00C6307F">
      <w:pPr>
        <w:pStyle w:val="Odstavecseseznamem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CD176E">
        <w:rPr>
          <w:rFonts w:ascii="Times New Roman" w:hAnsi="Times New Roman" w:cs="Times New Roman"/>
          <w:sz w:val="20"/>
          <w:szCs w:val="20"/>
        </w:rPr>
        <w:t>Vyjádření o existenci sítí RWE a.s.</w:t>
      </w:r>
      <w:r w:rsidR="00CD176E" w:rsidRPr="00CD176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307F" w:rsidRDefault="00C6307F" w:rsidP="00C6307F">
      <w:pPr>
        <w:pStyle w:val="Odstavecseseznamem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sz w:val="20"/>
          <w:szCs w:val="20"/>
        </w:rPr>
        <w:t xml:space="preserve">Vyjádření o existenci sítí </w:t>
      </w:r>
      <w:proofErr w:type="spellStart"/>
      <w:r w:rsidR="00A078F2">
        <w:rPr>
          <w:rFonts w:ascii="Times New Roman" w:hAnsi="Times New Roman" w:cs="Times New Roman"/>
          <w:sz w:val="20"/>
          <w:szCs w:val="20"/>
        </w:rPr>
        <w:t>Cetin</w:t>
      </w:r>
      <w:proofErr w:type="spellEnd"/>
      <w:r w:rsidRPr="00C6307F">
        <w:rPr>
          <w:rFonts w:ascii="Times New Roman" w:hAnsi="Times New Roman" w:cs="Times New Roman"/>
          <w:sz w:val="20"/>
          <w:szCs w:val="20"/>
        </w:rPr>
        <w:t xml:space="preserve"> a.s.</w:t>
      </w:r>
      <w:r w:rsidR="00CD176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65D8A" w:rsidRPr="00C6307F" w:rsidRDefault="00765D8A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C6307F">
        <w:rPr>
          <w:rFonts w:ascii="Times New Roman" w:hAnsi="Times New Roman" w:cs="Times New Roman"/>
          <w:b/>
          <w:bCs/>
          <w:sz w:val="20"/>
          <w:szCs w:val="20"/>
        </w:rPr>
        <w:t>A.3 ÚDAJE</w:t>
      </w:r>
      <w:proofErr w:type="gramEnd"/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 O ÚZEMÍ</w:t>
      </w:r>
    </w:p>
    <w:p w:rsidR="00C6307F" w:rsidRPr="00C6307F" w:rsidRDefault="00153577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a) rozsah řešeného území</w:t>
      </w:r>
    </w:p>
    <w:p w:rsidR="0045678D" w:rsidRDefault="00552C5E" w:rsidP="00EE50D8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sz w:val="20"/>
          <w:szCs w:val="20"/>
        </w:rPr>
        <w:t>Zájmové území se nachází v</w:t>
      </w:r>
      <w:r w:rsidR="00C7679D">
        <w:rPr>
          <w:rFonts w:ascii="Times New Roman" w:hAnsi="Times New Roman" w:cs="Times New Roman"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sz w:val="20"/>
          <w:szCs w:val="20"/>
        </w:rPr>
        <w:t>intravilánu</w:t>
      </w:r>
      <w:proofErr w:type="spellEnd"/>
      <w:r w:rsidR="00C7679D">
        <w:rPr>
          <w:rFonts w:ascii="Times New Roman" w:hAnsi="Times New Roman" w:cs="Times New Roman"/>
          <w:sz w:val="20"/>
          <w:szCs w:val="20"/>
        </w:rPr>
        <w:t xml:space="preserve"> a zastavěném území</w:t>
      </w:r>
      <w:r w:rsidRPr="00C6307F">
        <w:rPr>
          <w:rFonts w:ascii="Times New Roman" w:hAnsi="Times New Roman" w:cs="Times New Roman"/>
          <w:sz w:val="20"/>
          <w:szCs w:val="20"/>
        </w:rPr>
        <w:t xml:space="preserve"> </w:t>
      </w:r>
      <w:r w:rsidR="00303A52">
        <w:rPr>
          <w:rFonts w:ascii="Times New Roman" w:hAnsi="Times New Roman" w:cs="Times New Roman"/>
          <w:sz w:val="20"/>
          <w:szCs w:val="20"/>
        </w:rPr>
        <w:t xml:space="preserve">části obce </w:t>
      </w:r>
      <w:proofErr w:type="spellStart"/>
      <w:r w:rsidR="00303A52">
        <w:rPr>
          <w:rFonts w:ascii="Times New Roman" w:hAnsi="Times New Roman" w:cs="Times New Roman"/>
          <w:sz w:val="20"/>
          <w:szCs w:val="20"/>
        </w:rPr>
        <w:t>Klokočůvek</w:t>
      </w:r>
      <w:proofErr w:type="spellEnd"/>
      <w:r w:rsidR="00CD176E">
        <w:rPr>
          <w:rFonts w:ascii="Times New Roman" w:hAnsi="Times New Roman" w:cs="Times New Roman"/>
          <w:sz w:val="20"/>
          <w:szCs w:val="20"/>
        </w:rPr>
        <w:t>,</w:t>
      </w:r>
      <w:r w:rsidR="00303A52">
        <w:rPr>
          <w:rFonts w:ascii="Times New Roman" w:hAnsi="Times New Roman" w:cs="Times New Roman"/>
          <w:sz w:val="20"/>
          <w:szCs w:val="20"/>
        </w:rPr>
        <w:t xml:space="preserve"> Odry</w:t>
      </w:r>
      <w:r w:rsidR="00506377">
        <w:rPr>
          <w:rFonts w:ascii="Times New Roman" w:hAnsi="Times New Roman" w:cs="Times New Roman"/>
          <w:sz w:val="20"/>
          <w:szCs w:val="20"/>
        </w:rPr>
        <w:t xml:space="preserve"> a je situován</w:t>
      </w:r>
      <w:r w:rsidR="00FF14B6">
        <w:rPr>
          <w:rFonts w:ascii="Times New Roman" w:hAnsi="Times New Roman" w:cs="Times New Roman"/>
          <w:sz w:val="20"/>
          <w:szCs w:val="20"/>
        </w:rPr>
        <w:t>o</w:t>
      </w:r>
      <w:r w:rsidRPr="00C6307F">
        <w:rPr>
          <w:rFonts w:ascii="Times New Roman" w:hAnsi="Times New Roman" w:cs="Times New Roman"/>
          <w:sz w:val="20"/>
          <w:szCs w:val="20"/>
        </w:rPr>
        <w:t xml:space="preserve"> </w:t>
      </w:r>
      <w:r w:rsidR="00303A52">
        <w:rPr>
          <w:rFonts w:ascii="Times New Roman" w:hAnsi="Times New Roman" w:cs="Times New Roman"/>
          <w:sz w:val="20"/>
          <w:szCs w:val="20"/>
        </w:rPr>
        <w:t xml:space="preserve">podél místní asfaltové komunikace na </w:t>
      </w:r>
      <w:proofErr w:type="spellStart"/>
      <w:proofErr w:type="gramStart"/>
      <w:r w:rsidR="00303A52">
        <w:rPr>
          <w:rFonts w:ascii="Times New Roman" w:hAnsi="Times New Roman" w:cs="Times New Roman"/>
          <w:sz w:val="20"/>
          <w:szCs w:val="20"/>
        </w:rPr>
        <w:t>p.č</w:t>
      </w:r>
      <w:proofErr w:type="spellEnd"/>
      <w:r w:rsidR="00303A52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303A52">
        <w:rPr>
          <w:rFonts w:ascii="Times New Roman" w:hAnsi="Times New Roman" w:cs="Times New Roman"/>
          <w:sz w:val="20"/>
          <w:szCs w:val="20"/>
        </w:rPr>
        <w:t xml:space="preserve"> 1023/1 v k.</w:t>
      </w:r>
      <w:proofErr w:type="spellStart"/>
      <w:r w:rsidR="00303A52">
        <w:rPr>
          <w:rFonts w:ascii="Times New Roman" w:hAnsi="Times New Roman" w:cs="Times New Roman"/>
          <w:sz w:val="20"/>
          <w:szCs w:val="20"/>
        </w:rPr>
        <w:t>ú</w:t>
      </w:r>
      <w:proofErr w:type="spellEnd"/>
      <w:r w:rsidR="00303A52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303A52">
        <w:rPr>
          <w:rFonts w:ascii="Times New Roman" w:hAnsi="Times New Roman" w:cs="Times New Roman"/>
          <w:sz w:val="20"/>
          <w:szCs w:val="20"/>
        </w:rPr>
        <w:t>Klokočůvek</w:t>
      </w:r>
      <w:proofErr w:type="spellEnd"/>
      <w:r w:rsidR="00153577">
        <w:rPr>
          <w:rFonts w:ascii="Times New Roman" w:hAnsi="Times New Roman" w:cs="Times New Roman"/>
          <w:sz w:val="20"/>
          <w:szCs w:val="20"/>
        </w:rPr>
        <w:t xml:space="preserve">. </w:t>
      </w:r>
      <w:r w:rsidRPr="00C6307F">
        <w:rPr>
          <w:rFonts w:ascii="Times New Roman" w:hAnsi="Times New Roman" w:cs="Times New Roman"/>
          <w:sz w:val="20"/>
          <w:szCs w:val="20"/>
        </w:rPr>
        <w:t xml:space="preserve">Samotná výstavba </w:t>
      </w:r>
      <w:r>
        <w:rPr>
          <w:rFonts w:ascii="Times New Roman" w:hAnsi="Times New Roman" w:cs="Times New Roman"/>
          <w:sz w:val="20"/>
          <w:szCs w:val="20"/>
        </w:rPr>
        <w:t>bude orientována</w:t>
      </w:r>
      <w:r w:rsidR="00D0417F">
        <w:rPr>
          <w:rFonts w:ascii="Times New Roman" w:hAnsi="Times New Roman" w:cs="Times New Roman"/>
          <w:sz w:val="20"/>
          <w:szCs w:val="20"/>
        </w:rPr>
        <w:t xml:space="preserve"> </w:t>
      </w:r>
      <w:r w:rsidR="00B52408">
        <w:rPr>
          <w:rFonts w:ascii="Times New Roman" w:hAnsi="Times New Roman" w:cs="Times New Roman"/>
          <w:sz w:val="20"/>
          <w:szCs w:val="20"/>
        </w:rPr>
        <w:t>především</w:t>
      </w:r>
      <w:r w:rsidR="00EE50D8">
        <w:rPr>
          <w:rFonts w:ascii="Times New Roman" w:hAnsi="Times New Roman" w:cs="Times New Roman"/>
          <w:sz w:val="20"/>
          <w:szCs w:val="20"/>
        </w:rPr>
        <w:t xml:space="preserve"> uvnitř předmětné stavby ale také v jejím blízkém okolí při provádění navržených, venkovních úprav. O</w:t>
      </w:r>
      <w:r w:rsidR="0045678D">
        <w:rPr>
          <w:rFonts w:ascii="Times New Roman" w:hAnsi="Times New Roman" w:cs="Times New Roman"/>
          <w:sz w:val="20"/>
          <w:szCs w:val="20"/>
        </w:rPr>
        <w:t xml:space="preserve">bjekt je umístěn na </w:t>
      </w:r>
      <w:proofErr w:type="spellStart"/>
      <w:proofErr w:type="gramStart"/>
      <w:r w:rsidR="0045678D">
        <w:rPr>
          <w:rFonts w:ascii="Times New Roman" w:hAnsi="Times New Roman" w:cs="Times New Roman"/>
          <w:sz w:val="20"/>
          <w:szCs w:val="20"/>
        </w:rPr>
        <w:t>p.č</w:t>
      </w:r>
      <w:proofErr w:type="spellEnd"/>
      <w:r w:rsidR="0045678D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45678D">
        <w:rPr>
          <w:rFonts w:ascii="Times New Roman" w:hAnsi="Times New Roman" w:cs="Times New Roman"/>
          <w:sz w:val="20"/>
          <w:szCs w:val="20"/>
        </w:rPr>
        <w:t xml:space="preserve"> </w:t>
      </w:r>
      <w:r w:rsidR="00EE50D8">
        <w:rPr>
          <w:rFonts w:ascii="Times New Roman" w:hAnsi="Times New Roman" w:cs="Times New Roman"/>
          <w:sz w:val="20"/>
          <w:szCs w:val="20"/>
        </w:rPr>
        <w:t>25/1, 25/2 a 25/3</w:t>
      </w:r>
      <w:r w:rsidR="0045678D">
        <w:rPr>
          <w:rFonts w:ascii="Times New Roman" w:hAnsi="Times New Roman" w:cs="Times New Roman"/>
          <w:sz w:val="20"/>
          <w:szCs w:val="20"/>
        </w:rPr>
        <w:t xml:space="preserve"> v k.</w:t>
      </w:r>
      <w:proofErr w:type="spellStart"/>
      <w:r w:rsidR="0045678D">
        <w:rPr>
          <w:rFonts w:ascii="Times New Roman" w:hAnsi="Times New Roman" w:cs="Times New Roman"/>
          <w:sz w:val="20"/>
          <w:szCs w:val="20"/>
        </w:rPr>
        <w:t>ú</w:t>
      </w:r>
      <w:proofErr w:type="spellEnd"/>
      <w:r w:rsidR="0045678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EE50D8">
        <w:rPr>
          <w:rFonts w:ascii="Times New Roman" w:hAnsi="Times New Roman" w:cs="Times New Roman"/>
          <w:sz w:val="20"/>
          <w:szCs w:val="20"/>
        </w:rPr>
        <w:t>Klokočůvek</w:t>
      </w:r>
      <w:proofErr w:type="spellEnd"/>
      <w:r w:rsidR="0045678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 w:rsidR="0045678D">
        <w:rPr>
          <w:rFonts w:ascii="Times New Roman" w:hAnsi="Times New Roman" w:cs="Times New Roman"/>
          <w:sz w:val="20"/>
          <w:szCs w:val="20"/>
        </w:rPr>
        <w:t>P.č</w:t>
      </w:r>
      <w:proofErr w:type="spellEnd"/>
      <w:r w:rsidR="0045678D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45678D">
        <w:rPr>
          <w:rFonts w:ascii="Times New Roman" w:hAnsi="Times New Roman" w:cs="Times New Roman"/>
          <w:sz w:val="20"/>
          <w:szCs w:val="20"/>
        </w:rPr>
        <w:t xml:space="preserve"> </w:t>
      </w:r>
      <w:r w:rsidR="00EE50D8">
        <w:rPr>
          <w:rFonts w:ascii="Times New Roman" w:hAnsi="Times New Roman" w:cs="Times New Roman"/>
          <w:sz w:val="20"/>
          <w:szCs w:val="20"/>
        </w:rPr>
        <w:t>83/3, 83/4, 1014/11 tvoří oplocenou</w:t>
      </w:r>
      <w:r w:rsidR="0045678D">
        <w:rPr>
          <w:rFonts w:ascii="Times New Roman" w:hAnsi="Times New Roman" w:cs="Times New Roman"/>
          <w:sz w:val="20"/>
          <w:szCs w:val="20"/>
        </w:rPr>
        <w:t xml:space="preserve"> </w:t>
      </w:r>
      <w:r w:rsidR="00EE50D8">
        <w:rPr>
          <w:rFonts w:ascii="Times New Roman" w:hAnsi="Times New Roman" w:cs="Times New Roman"/>
          <w:sz w:val="20"/>
          <w:szCs w:val="20"/>
        </w:rPr>
        <w:t>zahradu osazenou</w:t>
      </w:r>
      <w:r w:rsidR="0045678D">
        <w:rPr>
          <w:rFonts w:ascii="Times New Roman" w:hAnsi="Times New Roman" w:cs="Times New Roman"/>
          <w:sz w:val="20"/>
          <w:szCs w:val="20"/>
        </w:rPr>
        <w:t xml:space="preserve"> stromy a keři.</w:t>
      </w:r>
      <w:r w:rsidR="00EE50D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EE50D8">
        <w:rPr>
          <w:rFonts w:ascii="Times New Roman" w:hAnsi="Times New Roman" w:cs="Times New Roman"/>
          <w:sz w:val="20"/>
          <w:szCs w:val="20"/>
        </w:rPr>
        <w:t>P.č</w:t>
      </w:r>
      <w:proofErr w:type="spellEnd"/>
      <w:r w:rsidR="00EE50D8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EE50D8">
        <w:rPr>
          <w:rFonts w:ascii="Times New Roman" w:hAnsi="Times New Roman" w:cs="Times New Roman"/>
          <w:sz w:val="20"/>
          <w:szCs w:val="20"/>
        </w:rPr>
        <w:t xml:space="preserve"> 83/2 na jihu slouží jako zelená plocha v majetku investora. </w:t>
      </w:r>
    </w:p>
    <w:p w:rsidR="00C7679D" w:rsidRDefault="00C7679D" w:rsidP="00C7679D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C7679D" w:rsidRPr="00C6307F" w:rsidRDefault="00C7679D" w:rsidP="00C7679D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>dosavadní využití a zastavěnost a</w:t>
      </w:r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 území</w:t>
      </w:r>
    </w:p>
    <w:p w:rsidR="00A920B5" w:rsidRDefault="00EE50D8" w:rsidP="00A920B5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 těsné blízkosti zájmového území se také nachází stávající vesnická zástavba rodinných domů v bývalých statcích a novostaveb rodinných domů s oplocenými zahradami, plochami orné půdy a zeleně. Zhruba 150m severně od zájmové stavby se nachází kaple Sv. Antonína. Objekt je umístěn na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25/1, 25/2 a 25/3 v k.</w:t>
      </w:r>
      <w:proofErr w:type="spellStart"/>
      <w:r>
        <w:rPr>
          <w:rFonts w:ascii="Times New Roman" w:hAnsi="Times New Roman" w:cs="Times New Roman"/>
          <w:sz w:val="20"/>
          <w:szCs w:val="20"/>
        </w:rPr>
        <w:t>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Klokočůvek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83/3, 83/4, 1014/11 tvoří oplocenou zahradu osazenou stromy a keři.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83/2 na jihu slouží jako zelená plocha v majetku investora. </w:t>
      </w:r>
      <w:r w:rsidR="00A920B5">
        <w:rPr>
          <w:rFonts w:ascii="Times New Roman" w:hAnsi="Times New Roman" w:cs="Times New Roman"/>
          <w:sz w:val="20"/>
          <w:szCs w:val="20"/>
        </w:rPr>
        <w:t xml:space="preserve">Přístup k objektu je zajištěn stávajícím, asfaltovým, sjezdem napojeným na stávající asfaltovou komunikaci na </w:t>
      </w:r>
      <w:proofErr w:type="spellStart"/>
      <w:proofErr w:type="gramStart"/>
      <w:r w:rsidR="00A920B5">
        <w:rPr>
          <w:rFonts w:ascii="Times New Roman" w:hAnsi="Times New Roman" w:cs="Times New Roman"/>
          <w:sz w:val="20"/>
          <w:szCs w:val="20"/>
        </w:rPr>
        <w:t>p.č</w:t>
      </w:r>
      <w:proofErr w:type="spellEnd"/>
      <w:r w:rsidR="00A920B5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A920B5">
        <w:rPr>
          <w:rFonts w:ascii="Times New Roman" w:hAnsi="Times New Roman" w:cs="Times New Roman"/>
          <w:sz w:val="20"/>
          <w:szCs w:val="20"/>
        </w:rPr>
        <w:t xml:space="preserve"> 1023/1 v k.</w:t>
      </w:r>
      <w:proofErr w:type="spellStart"/>
      <w:r w:rsidR="00A920B5">
        <w:rPr>
          <w:rFonts w:ascii="Times New Roman" w:hAnsi="Times New Roman" w:cs="Times New Roman"/>
          <w:sz w:val="20"/>
          <w:szCs w:val="20"/>
        </w:rPr>
        <w:t>ú</w:t>
      </w:r>
      <w:proofErr w:type="spellEnd"/>
      <w:r w:rsidR="00A920B5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A920B5">
        <w:rPr>
          <w:rFonts w:ascii="Times New Roman" w:hAnsi="Times New Roman" w:cs="Times New Roman"/>
          <w:sz w:val="20"/>
          <w:szCs w:val="20"/>
        </w:rPr>
        <w:t>Klokočůvek</w:t>
      </w:r>
      <w:proofErr w:type="spellEnd"/>
      <w:r w:rsidR="00A920B5">
        <w:rPr>
          <w:rFonts w:ascii="Times New Roman" w:hAnsi="Times New Roman" w:cs="Times New Roman"/>
          <w:sz w:val="20"/>
          <w:szCs w:val="20"/>
        </w:rPr>
        <w:t xml:space="preserve">, v majetku investora stavby. Vedlejší přístup ke stavbě je situován z komunikace na </w:t>
      </w:r>
      <w:proofErr w:type="spellStart"/>
      <w:proofErr w:type="gramStart"/>
      <w:r w:rsidR="00A920B5">
        <w:rPr>
          <w:rFonts w:ascii="Times New Roman" w:hAnsi="Times New Roman" w:cs="Times New Roman"/>
          <w:sz w:val="20"/>
          <w:szCs w:val="20"/>
        </w:rPr>
        <w:t>p.č</w:t>
      </w:r>
      <w:proofErr w:type="spellEnd"/>
      <w:r w:rsidR="00A920B5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A920B5">
        <w:rPr>
          <w:rFonts w:ascii="Times New Roman" w:hAnsi="Times New Roman" w:cs="Times New Roman"/>
          <w:sz w:val="20"/>
          <w:szCs w:val="20"/>
        </w:rPr>
        <w:t xml:space="preserve"> 1014/4 na jihovýchodní straně objektu, stávající vstupní bránou a brankou. </w:t>
      </w:r>
    </w:p>
    <w:p w:rsidR="001549AE" w:rsidRPr="00C6307F" w:rsidRDefault="001549AE" w:rsidP="00A920B5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7679D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c</w:t>
      </w:r>
      <w:r w:rsidR="00C6307F"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) údaje o ochraně území </w:t>
      </w:r>
    </w:p>
    <w:p w:rsidR="007D6E9E" w:rsidRDefault="009762B7" w:rsidP="007D6E9E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Nejsou známy.</w:t>
      </w:r>
    </w:p>
    <w:p w:rsidR="00C6307F" w:rsidRPr="00C6307F" w:rsidRDefault="007D6E9E" w:rsidP="007D6E9E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307F" w:rsidRPr="00C6307F" w:rsidRDefault="00C7679D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</w:t>
      </w:r>
      <w:r w:rsidR="00C6307F" w:rsidRPr="00C6307F">
        <w:rPr>
          <w:rFonts w:ascii="Times New Roman" w:hAnsi="Times New Roman" w:cs="Times New Roman"/>
          <w:b/>
          <w:bCs/>
          <w:sz w:val="20"/>
          <w:szCs w:val="20"/>
        </w:rPr>
        <w:t>) údaje o odtokových poměrech</w:t>
      </w:r>
    </w:p>
    <w:p w:rsidR="00F2185A" w:rsidRDefault="00F2185A" w:rsidP="007D6E9E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Odtokové poměry dané lokality </w:t>
      </w:r>
      <w:r w:rsidR="007D6E9E" w:rsidRPr="00C6307F">
        <w:rPr>
          <w:rFonts w:ascii="Times New Roman" w:hAnsi="Times New Roman" w:cs="Times New Roman"/>
          <w:sz w:val="20"/>
          <w:szCs w:val="20"/>
        </w:rPr>
        <w:t xml:space="preserve">budou </w:t>
      </w:r>
      <w:r w:rsidR="007D6E9E">
        <w:rPr>
          <w:rFonts w:ascii="Times New Roman" w:hAnsi="Times New Roman" w:cs="Times New Roman"/>
          <w:sz w:val="20"/>
          <w:szCs w:val="20"/>
        </w:rPr>
        <w:t>stavebními úpravami</w:t>
      </w:r>
      <w:r w:rsidR="007D6E9E" w:rsidRPr="00C6307F">
        <w:rPr>
          <w:rFonts w:ascii="Times New Roman" w:hAnsi="Times New Roman" w:cs="Times New Roman"/>
          <w:sz w:val="20"/>
          <w:szCs w:val="20"/>
        </w:rPr>
        <w:t xml:space="preserve"> </w:t>
      </w:r>
      <w:r w:rsidR="00AC6DA7">
        <w:rPr>
          <w:rFonts w:ascii="Times New Roman" w:hAnsi="Times New Roman" w:cs="Times New Roman"/>
          <w:sz w:val="20"/>
          <w:szCs w:val="20"/>
        </w:rPr>
        <w:t xml:space="preserve">předmětného objektu </w:t>
      </w:r>
      <w:proofErr w:type="spellStart"/>
      <w:proofErr w:type="gramStart"/>
      <w:r w:rsidR="00AC6DA7">
        <w:rPr>
          <w:rFonts w:ascii="Times New Roman" w:hAnsi="Times New Roman" w:cs="Times New Roman"/>
          <w:sz w:val="20"/>
          <w:szCs w:val="20"/>
        </w:rPr>
        <w:t>č.p</w:t>
      </w:r>
      <w:proofErr w:type="spellEnd"/>
      <w:r w:rsidR="00AC6DA7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AC6DA7">
        <w:rPr>
          <w:rFonts w:ascii="Times New Roman" w:hAnsi="Times New Roman" w:cs="Times New Roman"/>
          <w:sz w:val="20"/>
          <w:szCs w:val="20"/>
        </w:rPr>
        <w:t xml:space="preserve"> 327 </w:t>
      </w:r>
      <w:r>
        <w:rPr>
          <w:rFonts w:ascii="Times New Roman" w:hAnsi="Times New Roman" w:cs="Times New Roman"/>
          <w:sz w:val="20"/>
          <w:szCs w:val="20"/>
        </w:rPr>
        <w:t>zlepšeny</w:t>
      </w:r>
      <w:r w:rsidR="007D6E9E" w:rsidRPr="00C6307F">
        <w:rPr>
          <w:rFonts w:ascii="Times New Roman" w:hAnsi="Times New Roman" w:cs="Times New Roman"/>
          <w:sz w:val="20"/>
          <w:szCs w:val="20"/>
        </w:rPr>
        <w:t>.</w:t>
      </w:r>
      <w:r w:rsidR="009762B7">
        <w:rPr>
          <w:rFonts w:ascii="Times New Roman" w:hAnsi="Times New Roman" w:cs="Times New Roman"/>
          <w:sz w:val="20"/>
          <w:szCs w:val="20"/>
        </w:rPr>
        <w:t xml:space="preserve"> </w:t>
      </w:r>
      <w:r w:rsidR="00AC6DA7">
        <w:rPr>
          <w:rFonts w:ascii="Times New Roman" w:hAnsi="Times New Roman" w:cs="Times New Roman"/>
          <w:sz w:val="20"/>
          <w:szCs w:val="20"/>
        </w:rPr>
        <w:t>Dešťové vody dopadající na střechu</w:t>
      </w:r>
      <w:r w:rsidR="007D6E9E">
        <w:rPr>
          <w:rFonts w:ascii="Times New Roman" w:hAnsi="Times New Roman" w:cs="Times New Roman"/>
          <w:sz w:val="20"/>
          <w:szCs w:val="20"/>
        </w:rPr>
        <w:t xml:space="preserve"> objektu </w:t>
      </w:r>
      <w:r w:rsidR="009762B7">
        <w:rPr>
          <w:rFonts w:ascii="Times New Roman" w:hAnsi="Times New Roman" w:cs="Times New Roman"/>
          <w:sz w:val="20"/>
          <w:szCs w:val="20"/>
        </w:rPr>
        <w:t>jsou</w:t>
      </w:r>
      <w:r w:rsidR="007D6E9E">
        <w:rPr>
          <w:rFonts w:ascii="Times New Roman" w:hAnsi="Times New Roman" w:cs="Times New Roman"/>
          <w:sz w:val="20"/>
          <w:szCs w:val="20"/>
        </w:rPr>
        <w:t xml:space="preserve"> </w:t>
      </w:r>
      <w:r w:rsidR="004A6FDA">
        <w:rPr>
          <w:rFonts w:ascii="Times New Roman" w:hAnsi="Times New Roman" w:cs="Times New Roman"/>
          <w:sz w:val="20"/>
          <w:szCs w:val="20"/>
        </w:rPr>
        <w:t>stávajícími střešními žlaby a svody</w:t>
      </w:r>
      <w:r>
        <w:rPr>
          <w:rFonts w:ascii="Times New Roman" w:hAnsi="Times New Roman" w:cs="Times New Roman"/>
          <w:sz w:val="20"/>
          <w:szCs w:val="20"/>
        </w:rPr>
        <w:t xml:space="preserve"> buďto přímo na terén, nebo do stávající dešťové kanalizace, která je </w:t>
      </w:r>
      <w:r w:rsidR="001C49F5">
        <w:rPr>
          <w:rFonts w:ascii="Times New Roman" w:hAnsi="Times New Roman" w:cs="Times New Roman"/>
          <w:sz w:val="20"/>
          <w:szCs w:val="20"/>
        </w:rPr>
        <w:t>napojena</w:t>
      </w:r>
      <w:r>
        <w:rPr>
          <w:rFonts w:ascii="Times New Roman" w:hAnsi="Times New Roman" w:cs="Times New Roman"/>
          <w:sz w:val="20"/>
          <w:szCs w:val="20"/>
        </w:rPr>
        <w:t xml:space="preserve"> do stávající</w:t>
      </w:r>
      <w:r w:rsidR="00CF745C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C49F5">
        <w:rPr>
          <w:rFonts w:ascii="Times New Roman" w:hAnsi="Times New Roman" w:cs="Times New Roman"/>
          <w:sz w:val="20"/>
          <w:szCs w:val="20"/>
        </w:rPr>
        <w:t>zatrubněné</w:t>
      </w:r>
      <w:proofErr w:type="spellEnd"/>
      <w:r w:rsidR="001C49F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vodoteče v blízkosti stavby</w:t>
      </w:r>
      <w:r w:rsidR="001C49F5">
        <w:rPr>
          <w:rFonts w:ascii="Times New Roman" w:hAnsi="Times New Roman" w:cs="Times New Roman"/>
          <w:sz w:val="20"/>
          <w:szCs w:val="20"/>
        </w:rPr>
        <w:t xml:space="preserve"> na </w:t>
      </w:r>
      <w:proofErr w:type="spellStart"/>
      <w:proofErr w:type="gramStart"/>
      <w:r w:rsidR="001C49F5">
        <w:rPr>
          <w:rFonts w:ascii="Times New Roman" w:hAnsi="Times New Roman" w:cs="Times New Roman"/>
          <w:sz w:val="20"/>
          <w:szCs w:val="20"/>
        </w:rPr>
        <w:t>p.č</w:t>
      </w:r>
      <w:proofErr w:type="spellEnd"/>
      <w:r w:rsidR="001C49F5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1C49F5">
        <w:rPr>
          <w:rFonts w:ascii="Times New Roman" w:hAnsi="Times New Roman" w:cs="Times New Roman"/>
          <w:sz w:val="20"/>
          <w:szCs w:val="20"/>
        </w:rPr>
        <w:t xml:space="preserve"> 1014/11</w:t>
      </w:r>
      <w:r>
        <w:rPr>
          <w:rFonts w:ascii="Times New Roman" w:hAnsi="Times New Roman" w:cs="Times New Roman"/>
          <w:sz w:val="20"/>
          <w:szCs w:val="20"/>
        </w:rPr>
        <w:t xml:space="preserve">.  </w:t>
      </w:r>
    </w:p>
    <w:p w:rsidR="00F2185A" w:rsidRDefault="00F2185A" w:rsidP="007D6E9E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 rámci </w:t>
      </w:r>
      <w:r w:rsidR="004A6FDA">
        <w:rPr>
          <w:rFonts w:ascii="Times New Roman" w:hAnsi="Times New Roman" w:cs="Times New Roman"/>
          <w:sz w:val="20"/>
          <w:szCs w:val="20"/>
        </w:rPr>
        <w:t>stavebních úprav</w:t>
      </w:r>
      <w:r>
        <w:rPr>
          <w:rFonts w:ascii="Times New Roman" w:hAnsi="Times New Roman" w:cs="Times New Roman"/>
          <w:sz w:val="20"/>
          <w:szCs w:val="20"/>
        </w:rPr>
        <w:t xml:space="preserve"> bude provedena výměna všech střešních žlabů a svodů</w:t>
      </w:r>
      <w:r w:rsidR="004A6FDA">
        <w:rPr>
          <w:rFonts w:ascii="Times New Roman" w:hAnsi="Times New Roman" w:cs="Times New Roman"/>
          <w:sz w:val="20"/>
          <w:szCs w:val="20"/>
        </w:rPr>
        <w:t>, které budou i včetně svodů vyústěných na terén</w:t>
      </w:r>
      <w:r>
        <w:rPr>
          <w:rFonts w:ascii="Times New Roman" w:hAnsi="Times New Roman" w:cs="Times New Roman"/>
          <w:sz w:val="20"/>
          <w:szCs w:val="20"/>
        </w:rPr>
        <w:t xml:space="preserve"> napojeny na stávající trasu dešťové kanalizace</w:t>
      </w:r>
      <w:r w:rsidR="004A6FDA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A6FDA">
        <w:rPr>
          <w:rFonts w:ascii="Times New Roman" w:hAnsi="Times New Roman" w:cs="Times New Roman"/>
          <w:sz w:val="20"/>
          <w:szCs w:val="20"/>
        </w:rPr>
        <w:t xml:space="preserve">Stávající dešťová kanalizace </w:t>
      </w:r>
      <w:r>
        <w:rPr>
          <w:rFonts w:ascii="Times New Roman" w:hAnsi="Times New Roman" w:cs="Times New Roman"/>
          <w:sz w:val="20"/>
          <w:szCs w:val="20"/>
        </w:rPr>
        <w:t>bude v</w:t>
      </w:r>
      <w:r w:rsidR="004A6FDA">
        <w:rPr>
          <w:rFonts w:ascii="Times New Roman" w:hAnsi="Times New Roman" w:cs="Times New Roman"/>
          <w:sz w:val="20"/>
          <w:szCs w:val="20"/>
        </w:rPr>
        <w:t xml:space="preserve"> </w:t>
      </w:r>
      <w:r w:rsidR="00AC6DA7">
        <w:rPr>
          <w:rFonts w:ascii="Times New Roman" w:hAnsi="Times New Roman" w:cs="Times New Roman"/>
          <w:sz w:val="20"/>
          <w:szCs w:val="20"/>
        </w:rPr>
        <w:t>celé své délce od místa na</w:t>
      </w:r>
      <w:r w:rsidR="004A6FDA">
        <w:rPr>
          <w:rFonts w:ascii="Times New Roman" w:hAnsi="Times New Roman" w:cs="Times New Roman"/>
          <w:sz w:val="20"/>
          <w:szCs w:val="20"/>
        </w:rPr>
        <w:t xml:space="preserve">pojení jednotlivých svodů až po </w:t>
      </w:r>
      <w:r w:rsidR="001C49F5">
        <w:rPr>
          <w:rFonts w:ascii="Times New Roman" w:hAnsi="Times New Roman" w:cs="Times New Roman"/>
          <w:sz w:val="20"/>
          <w:szCs w:val="20"/>
        </w:rPr>
        <w:t xml:space="preserve">napojení na </w:t>
      </w:r>
      <w:proofErr w:type="spellStart"/>
      <w:r w:rsidR="001C49F5">
        <w:rPr>
          <w:rFonts w:ascii="Times New Roman" w:hAnsi="Times New Roman" w:cs="Times New Roman"/>
          <w:sz w:val="20"/>
          <w:szCs w:val="20"/>
        </w:rPr>
        <w:t>zatrubněný</w:t>
      </w:r>
      <w:proofErr w:type="spellEnd"/>
      <w:r w:rsidR="001C49F5">
        <w:rPr>
          <w:rFonts w:ascii="Times New Roman" w:hAnsi="Times New Roman" w:cs="Times New Roman"/>
          <w:sz w:val="20"/>
          <w:szCs w:val="20"/>
        </w:rPr>
        <w:t xml:space="preserve"> potok</w:t>
      </w:r>
      <w:r w:rsidR="00AC6DA7">
        <w:rPr>
          <w:rFonts w:ascii="Times New Roman" w:hAnsi="Times New Roman" w:cs="Times New Roman"/>
          <w:sz w:val="20"/>
          <w:szCs w:val="20"/>
        </w:rPr>
        <w:t xml:space="preserve"> vyměněna za novou, z trub PVC KG DN 150mm. </w:t>
      </w:r>
    </w:p>
    <w:p w:rsidR="00C6307F" w:rsidRDefault="00C6307F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D6E9E" w:rsidRDefault="007D6E9E" w:rsidP="007D6E9E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e</w:t>
      </w:r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) údaje </w:t>
      </w:r>
      <w:r>
        <w:rPr>
          <w:rFonts w:ascii="Times New Roman" w:hAnsi="Times New Roman" w:cs="Times New Roman"/>
          <w:b/>
          <w:bCs/>
          <w:sz w:val="20"/>
          <w:szCs w:val="20"/>
        </w:rPr>
        <w:t>o souladu s</w:t>
      </w:r>
      <w:r w:rsidR="00C7679D">
        <w:rPr>
          <w:rFonts w:ascii="Times New Roman" w:hAnsi="Times New Roman" w:cs="Times New Roman"/>
          <w:b/>
          <w:bCs/>
          <w:sz w:val="20"/>
          <w:szCs w:val="20"/>
        </w:rPr>
        <w:t> </w:t>
      </w:r>
      <w:r>
        <w:rPr>
          <w:rFonts w:ascii="Times New Roman" w:hAnsi="Times New Roman" w:cs="Times New Roman"/>
          <w:b/>
          <w:bCs/>
          <w:sz w:val="20"/>
          <w:szCs w:val="20"/>
        </w:rPr>
        <w:t>územn</w:t>
      </w:r>
      <w:r w:rsidR="00C7679D">
        <w:rPr>
          <w:rFonts w:ascii="Times New Roman" w:hAnsi="Times New Roman" w:cs="Times New Roman"/>
          <w:b/>
          <w:bCs/>
          <w:sz w:val="20"/>
          <w:szCs w:val="20"/>
        </w:rPr>
        <w:t>ě plánovací dokumentací</w:t>
      </w:r>
    </w:p>
    <w:p w:rsidR="007D6E9E" w:rsidRPr="007D6E9E" w:rsidRDefault="007D6E9E" w:rsidP="004625E1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6640">
        <w:rPr>
          <w:rFonts w:ascii="Times New Roman" w:hAnsi="Times New Roman" w:cs="Times New Roman"/>
          <w:bCs/>
          <w:sz w:val="20"/>
          <w:szCs w:val="20"/>
        </w:rPr>
        <w:t xml:space="preserve">Návrh stavebních úprav je v souladu s územně plánovací dokumentací </w:t>
      </w:r>
      <w:r w:rsidR="00AC6DA7">
        <w:rPr>
          <w:rFonts w:ascii="Times New Roman" w:hAnsi="Times New Roman" w:cs="Times New Roman"/>
          <w:bCs/>
          <w:sz w:val="20"/>
          <w:szCs w:val="20"/>
        </w:rPr>
        <w:t xml:space="preserve">obce </w:t>
      </w:r>
      <w:proofErr w:type="spellStart"/>
      <w:r w:rsidR="00AC6DA7">
        <w:rPr>
          <w:rFonts w:ascii="Times New Roman" w:hAnsi="Times New Roman" w:cs="Times New Roman"/>
          <w:bCs/>
          <w:sz w:val="20"/>
          <w:szCs w:val="20"/>
        </w:rPr>
        <w:t>Klokočůvek</w:t>
      </w:r>
      <w:proofErr w:type="spellEnd"/>
      <w:r w:rsidR="003F6640"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:rsidR="007D6E9E" w:rsidRPr="00C6307F" w:rsidRDefault="007D6E9E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f) údaje o dodržení obecných požadavků na využití území</w:t>
      </w:r>
    </w:p>
    <w:p w:rsidR="003F6640" w:rsidRDefault="007D6E9E" w:rsidP="00E8471D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Projektová dokumentace byla vypracována v souladu s požadavky vyhlášky č. 501/2006 Sb., </w:t>
      </w:r>
    </w:p>
    <w:p w:rsidR="007D6E9E" w:rsidRDefault="007D6E9E" w:rsidP="003F664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 obecných požadavcích na využívání území, ve znění pozdějších předpisů</w:t>
      </w:r>
      <w:r w:rsidRPr="00C6307F">
        <w:rPr>
          <w:rFonts w:ascii="Times New Roman" w:hAnsi="Times New Roman" w:cs="Times New Roman"/>
          <w:sz w:val="20"/>
          <w:szCs w:val="20"/>
        </w:rPr>
        <w:t>.</w:t>
      </w:r>
    </w:p>
    <w:p w:rsidR="007D6E9E" w:rsidRPr="007D6E9E" w:rsidRDefault="007D6E9E" w:rsidP="007D6E9E">
      <w:pPr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671FC0">
        <w:rPr>
          <w:rFonts w:ascii="Times New Roman" w:eastAsia="Times New Roman" w:hAnsi="Times New Roman" w:cs="Times New Roman"/>
          <w:sz w:val="20"/>
          <w:szCs w:val="20"/>
        </w:rPr>
        <w:t xml:space="preserve">Vyhláška pojednává o obecných požadavcích na vymezování ploch, např. určuje plochy pro bydlení, rekreaci, plochy občanského vybavení, </w:t>
      </w:r>
      <w:proofErr w:type="spellStart"/>
      <w:r w:rsidRPr="00671FC0">
        <w:rPr>
          <w:rFonts w:ascii="Times New Roman" w:eastAsia="Times New Roman" w:hAnsi="Times New Roman" w:cs="Times New Roman"/>
          <w:sz w:val="20"/>
          <w:szCs w:val="20"/>
        </w:rPr>
        <w:t>tech</w:t>
      </w:r>
      <w:proofErr w:type="spellEnd"/>
      <w:r w:rsidRPr="00671FC0">
        <w:rPr>
          <w:rFonts w:ascii="Times New Roman" w:eastAsia="Times New Roman" w:hAnsi="Times New Roman" w:cs="Times New Roman"/>
          <w:sz w:val="20"/>
          <w:szCs w:val="20"/>
        </w:rPr>
        <w:t>. infrastruktury, veřejných prostranství, plochy lesní, zemědělské, přírodní, specifické apod.</w:t>
      </w:r>
      <w:r>
        <w:rPr>
          <w:rFonts w:ascii="Times New Roman" w:hAnsi="Times New Roman" w:cs="Times New Roman"/>
          <w:sz w:val="20"/>
          <w:szCs w:val="20"/>
        </w:rPr>
        <w:t xml:space="preserve"> Dále se vyhláška zabývá požadavky na vymezování a využívání pozemků kde spad</w:t>
      </w:r>
      <w:r w:rsidR="00C15355"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jí pozemky staveb pro bydlení a rodinnou rekreaci, pozemky veřejných prostranství, obecné a zvláštní požadavky na umisťování staveb, studny individuálního zásobování vodou, žumpy, malé čistírny, oplocení pozemků, stavby pro reklamu, staveniště a vzájemné odstupy staveb. </w:t>
      </w:r>
    </w:p>
    <w:p w:rsidR="007D6E9E" w:rsidRDefault="007D6E9E" w:rsidP="007D6E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67DFA">
        <w:rPr>
          <w:rFonts w:ascii="Times New Roman" w:hAnsi="Times New Roman" w:cs="Times New Roman"/>
          <w:sz w:val="20"/>
          <w:szCs w:val="20"/>
          <w:u w:val="single"/>
        </w:rPr>
        <w:t>Dodržení konkrétní</w:t>
      </w:r>
      <w:r>
        <w:rPr>
          <w:rFonts w:ascii="Times New Roman" w:hAnsi="Times New Roman" w:cs="Times New Roman"/>
          <w:sz w:val="20"/>
          <w:szCs w:val="20"/>
          <w:u w:val="single"/>
        </w:rPr>
        <w:t>ch předpisů vyhlášky č. 501/2006</w:t>
      </w:r>
      <w:r w:rsidRPr="00E67DFA">
        <w:rPr>
          <w:rFonts w:ascii="Times New Roman" w:hAnsi="Times New Roman" w:cs="Times New Roman"/>
          <w:sz w:val="20"/>
          <w:szCs w:val="20"/>
          <w:u w:val="single"/>
        </w:rPr>
        <w:t xml:space="preserve">Sb. O </w:t>
      </w:r>
      <w:r>
        <w:rPr>
          <w:rFonts w:ascii="Times New Roman" w:hAnsi="Times New Roman" w:cs="Times New Roman"/>
          <w:sz w:val="20"/>
          <w:szCs w:val="20"/>
          <w:u w:val="single"/>
        </w:rPr>
        <w:t>obecných požadavcích na využívání území:</w:t>
      </w:r>
    </w:p>
    <w:p w:rsidR="007D6E9E" w:rsidRDefault="007D6E9E" w:rsidP="007D6E9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C15355" w:rsidRDefault="00C15355" w:rsidP="00C1535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§ 20</w:t>
      </w:r>
      <w:r w:rsidRPr="0032722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C15355" w:rsidRDefault="00C15355" w:rsidP="00C1535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Stavební pozemek je vymezen tak, aby svými vlastnostmi, zejména velikostí, polohou, </w:t>
      </w:r>
    </w:p>
    <w:p w:rsidR="00C15355" w:rsidRDefault="00C15355" w:rsidP="00C15355">
      <w:pPr>
        <w:autoSpaceDE w:val="0"/>
        <w:autoSpaceDN w:val="0"/>
        <w:adjustRightInd w:val="0"/>
        <w:spacing w:after="0"/>
        <w:ind w:left="708" w:firstLine="7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plošným a prostorovým uspořádáním a základovými poměry umožňoval umístění, realizaci a </w:t>
      </w:r>
    </w:p>
    <w:p w:rsidR="00C15355" w:rsidRDefault="00C15355" w:rsidP="00C15355">
      <w:pPr>
        <w:autoSpaceDE w:val="0"/>
        <w:autoSpaceDN w:val="0"/>
        <w:adjustRightInd w:val="0"/>
        <w:spacing w:after="0"/>
        <w:ind w:left="708" w:firstLine="7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užívání stavby pro navrhovaný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účel a aby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byl dopravně napojen na kapacitně vyhovující </w:t>
      </w:r>
    </w:p>
    <w:p w:rsidR="00C15355" w:rsidRDefault="00C15355" w:rsidP="00C15355">
      <w:pPr>
        <w:autoSpaceDE w:val="0"/>
        <w:autoSpaceDN w:val="0"/>
        <w:adjustRightInd w:val="0"/>
        <w:spacing w:after="0"/>
        <w:ind w:left="708" w:firstLine="7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veřejně přístupnou pozemní komunikaci.</w:t>
      </w:r>
    </w:p>
    <w:p w:rsidR="00C15355" w:rsidRDefault="00C15355" w:rsidP="00C15355">
      <w:pPr>
        <w:autoSpaceDE w:val="0"/>
        <w:autoSpaceDN w:val="0"/>
        <w:adjustRightInd w:val="0"/>
        <w:spacing w:after="0"/>
        <w:ind w:left="708" w:firstLine="7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Stavební pozemek byl vymezen tak, aby na něm bylo vyřešeno: </w:t>
      </w:r>
    </w:p>
    <w:p w:rsidR="00C15355" w:rsidRDefault="00C15355" w:rsidP="00C15355">
      <w:pPr>
        <w:pStyle w:val="Odstavecseseznamem"/>
        <w:numPr>
          <w:ilvl w:val="2"/>
          <w:numId w:val="11"/>
        </w:numPr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umístění odstavných a parkovacích stání pro účel využití pozemku a užívání staveb na něm umístěných v rozsahu požadavků příslušné české technické normy pro navrhování místních komunikací</w:t>
      </w:r>
    </w:p>
    <w:p w:rsidR="00C15355" w:rsidRDefault="00C15355" w:rsidP="00C15355">
      <w:pPr>
        <w:pStyle w:val="Odstavecseseznamem"/>
        <w:numPr>
          <w:ilvl w:val="2"/>
          <w:numId w:val="11"/>
        </w:numPr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nakládání s odpady a odpadními vodami, které na pozemku vznikají jeho užíváním nebo užíváním staveb na něm umístěných</w:t>
      </w:r>
    </w:p>
    <w:p w:rsidR="00C15355" w:rsidRDefault="00C15355" w:rsidP="00C15355">
      <w:pPr>
        <w:pStyle w:val="Odstavecseseznamem"/>
        <w:numPr>
          <w:ilvl w:val="2"/>
          <w:numId w:val="11"/>
        </w:numPr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 xml:space="preserve">vsakování nebo odvádění srážkových vod ze zastavěných ploch, pokud se neplánuje jejich jiné využití, přitom musí být řešeno: </w:t>
      </w:r>
    </w:p>
    <w:p w:rsidR="00C15355" w:rsidRDefault="00C15355" w:rsidP="00C15355">
      <w:pPr>
        <w:pStyle w:val="Odstavecseseznamem"/>
        <w:numPr>
          <w:ilvl w:val="3"/>
          <w:numId w:val="11"/>
        </w:numPr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přednostně jejich vsakování, v případě jejich možného smísení se závadnými látkami umístění zařízení k jejich zachycení, není-li možné vsakování</w:t>
      </w:r>
    </w:p>
    <w:p w:rsidR="00C15355" w:rsidRDefault="00C15355" w:rsidP="00C15355">
      <w:pPr>
        <w:pStyle w:val="Odstavecseseznamem"/>
        <w:numPr>
          <w:ilvl w:val="3"/>
          <w:numId w:val="11"/>
        </w:numPr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jejich zadržování a regulované odvádění oddílnou kanalizací k odvádění srážkových vod do vod povrchových, v případě jejich možného smísení se závadnými látkami umístění zařízení k jejich zachycení, nebo</w:t>
      </w:r>
    </w:p>
    <w:p w:rsidR="00C15355" w:rsidRPr="00AE4434" w:rsidRDefault="00C15355" w:rsidP="00C15355">
      <w:pPr>
        <w:pStyle w:val="Odstavecseseznamem"/>
        <w:numPr>
          <w:ilvl w:val="3"/>
          <w:numId w:val="11"/>
        </w:numPr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není-li možné oddělené odvádění do vod povrchových, v případě jejich regulované vypouštění do jednotné kanalizace</w:t>
      </w:r>
    </w:p>
    <w:p w:rsidR="00C15355" w:rsidRDefault="00C15355" w:rsidP="00C1535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C15355" w:rsidRDefault="00C15355" w:rsidP="00C15355">
      <w:pPr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0"/>
          <w:szCs w:val="20"/>
        </w:rPr>
      </w:pPr>
      <w:r w:rsidRPr="0032722D">
        <w:rPr>
          <w:rFonts w:ascii="Times New Roman" w:eastAsia="Times New Roman" w:hAnsi="Times New Roman" w:cs="Times New Roman"/>
          <w:sz w:val="20"/>
          <w:szCs w:val="20"/>
        </w:rPr>
        <w:t xml:space="preserve">§ 23 Obecné požadavky na umístění staveb </w:t>
      </w:r>
    </w:p>
    <w:p w:rsidR="00C15355" w:rsidRDefault="00C15355" w:rsidP="00C1535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Vzájemné odstupy staveb splňují požadavky urbanistické, architektonické, požadavky</w:t>
      </w:r>
    </w:p>
    <w:p w:rsidR="00C15355" w:rsidRDefault="00C15355" w:rsidP="00C15355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životního prostředí, hygienické, požadavky ochrany povrchových a podzemních vod, požární </w:t>
      </w:r>
    </w:p>
    <w:p w:rsidR="00C15355" w:rsidRDefault="00C15355" w:rsidP="00C15355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ochrany, bezpečnosti požadavky na denní osvětlení a oslunění a na zachování kvality prostředí. </w:t>
      </w:r>
    </w:p>
    <w:p w:rsidR="00C15355" w:rsidRDefault="00C15355" w:rsidP="00C15355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Odstupy dále umožňují údržbu staveb a užívání prostoru mezi stavbami pro technická či jiná </w:t>
      </w:r>
    </w:p>
    <w:p w:rsidR="00C15355" w:rsidRDefault="00C15355" w:rsidP="00C15355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vybavení a činnosti, například technickou infrastrukturu. </w:t>
      </w:r>
    </w:p>
    <w:p w:rsidR="00C15355" w:rsidRDefault="00C15355" w:rsidP="00C1535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C15355" w:rsidRDefault="00C15355" w:rsidP="00C1535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§24e Staveniště </w:t>
      </w:r>
    </w:p>
    <w:p w:rsidR="00C15355" w:rsidRDefault="00C15355" w:rsidP="00C1535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Staveniště bude zřízeno, uspořádáno a vybaveno tak, aby se stavba mohla řádně a bezpečně </w:t>
      </w:r>
    </w:p>
    <w:p w:rsidR="00C15355" w:rsidRDefault="00C15355" w:rsidP="00C15355">
      <w:pPr>
        <w:autoSpaceDE w:val="0"/>
        <w:autoSpaceDN w:val="0"/>
        <w:adjustRightInd w:val="0"/>
        <w:spacing w:after="0"/>
        <w:ind w:left="141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provádět. Nedojde k ohrožování a obtěžování okolí hlukem, prachem a nadlimitními hodnotami stanovené jinými, právními předpisy. Rovněž nebude docházet k ohrožování bezpečnosti provozu na pozemních komunikacích, ke znečišťování pozemních komunikací, vod, k omezování přístupu k přilehlým stavbám nebo pozemkům, k sítím technického </w:t>
      </w:r>
      <w:r>
        <w:rPr>
          <w:rFonts w:ascii="Times New Roman" w:hAnsi="Times New Roman" w:cs="Times New Roman"/>
          <w:sz w:val="20"/>
          <w:szCs w:val="20"/>
        </w:rPr>
        <w:lastRenderedPageBreak/>
        <w:t xml:space="preserve">vybavení a požárním zařízením. Staveniště bude oploceno stávajícím oplocením. Z hlediska rozsahu navržených stavebních úprav není potřeba zřizovat odvodnění staveniště. Nebude docházet k podmáčení pozemku staveniště, včetně komunikací uvnitř staveniště, erozi půdy, narušení a znečištění odtokových zařízení pozemních komunikací a pozemků přiléhajících ke staveništi. </w:t>
      </w:r>
    </w:p>
    <w:p w:rsidR="00C15355" w:rsidRDefault="00C15355" w:rsidP="00C15355">
      <w:pPr>
        <w:autoSpaceDE w:val="0"/>
        <w:autoSpaceDN w:val="0"/>
        <w:adjustRightInd w:val="0"/>
        <w:spacing w:after="0"/>
        <w:ind w:left="141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Stávající podzemní energetické sítě, sítě elektronických komunikací,</w:t>
      </w:r>
      <w:r w:rsidR="00602E5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vodovody a kanalizace v prostoru staveniště budou polohově a výškově zaměřeny a vytýčeny před zahájením stavby. </w:t>
      </w:r>
    </w:p>
    <w:p w:rsidR="00C15355" w:rsidRDefault="00C15355" w:rsidP="00C1535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15355" w:rsidRDefault="00C15355" w:rsidP="00C1535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Stavba je navržena v souladu se všemi požadavky </w:t>
      </w:r>
      <w:proofErr w:type="spellStart"/>
      <w:r>
        <w:rPr>
          <w:rFonts w:ascii="Times New Roman" w:hAnsi="Times New Roman" w:cs="Times New Roman"/>
          <w:sz w:val="20"/>
          <w:szCs w:val="20"/>
        </w:rPr>
        <w:t>vyhl</w:t>
      </w:r>
      <w:proofErr w:type="spellEnd"/>
      <w:r>
        <w:rPr>
          <w:rFonts w:ascii="Times New Roman" w:hAnsi="Times New Roman" w:cs="Times New Roman"/>
          <w:sz w:val="20"/>
          <w:szCs w:val="20"/>
        </w:rPr>
        <w:t>. č. 501/2006 Sb. O obecných požadavcích na využívání území.</w:t>
      </w:r>
    </w:p>
    <w:p w:rsidR="00FF0431" w:rsidRPr="00C6307F" w:rsidRDefault="00C15355" w:rsidP="00C6307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g) údaje o sp</w:t>
      </w:r>
      <w:r w:rsidR="00BE7E1A">
        <w:rPr>
          <w:rFonts w:ascii="Times New Roman" w:hAnsi="Times New Roman" w:cs="Times New Roman"/>
          <w:b/>
          <w:bCs/>
          <w:sz w:val="20"/>
          <w:szCs w:val="20"/>
        </w:rPr>
        <w:t xml:space="preserve">lnění požadavků dotčených </w:t>
      </w:r>
      <w:r w:rsidR="00C7679D">
        <w:rPr>
          <w:rFonts w:ascii="Times New Roman" w:hAnsi="Times New Roman" w:cs="Times New Roman"/>
          <w:b/>
          <w:bCs/>
          <w:sz w:val="20"/>
          <w:szCs w:val="20"/>
        </w:rPr>
        <w:t xml:space="preserve">orgánů </w:t>
      </w:r>
      <w:r w:rsidR="00BE7E1A">
        <w:rPr>
          <w:rFonts w:ascii="Times New Roman" w:hAnsi="Times New Roman" w:cs="Times New Roman"/>
          <w:b/>
          <w:bCs/>
          <w:sz w:val="20"/>
          <w:szCs w:val="20"/>
        </w:rPr>
        <w:t>správců technické infrastruktury</w:t>
      </w:r>
    </w:p>
    <w:p w:rsidR="00867EFC" w:rsidRPr="00C6307F" w:rsidRDefault="00880439" w:rsidP="00AC4B40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sz w:val="20"/>
          <w:szCs w:val="20"/>
        </w:rPr>
        <w:t>Všechny požadavky, připomínky a doporučení jsou uvedeny v jednotlivých stanoviscích daných dotčených orgánů</w:t>
      </w:r>
      <w:r w:rsidR="00C7679D">
        <w:rPr>
          <w:rFonts w:ascii="Times New Roman" w:hAnsi="Times New Roman" w:cs="Times New Roman"/>
          <w:sz w:val="20"/>
          <w:szCs w:val="20"/>
        </w:rPr>
        <w:t xml:space="preserve"> a správců technické </w:t>
      </w:r>
      <w:proofErr w:type="spellStart"/>
      <w:r w:rsidR="00C7679D">
        <w:rPr>
          <w:rFonts w:ascii="Times New Roman" w:hAnsi="Times New Roman" w:cs="Times New Roman"/>
          <w:sz w:val="20"/>
          <w:szCs w:val="20"/>
        </w:rPr>
        <w:t>infrastruktůry</w:t>
      </w:r>
      <w:proofErr w:type="spellEnd"/>
      <w:r w:rsidRPr="00C6307F">
        <w:rPr>
          <w:rFonts w:ascii="Times New Roman" w:hAnsi="Times New Roman" w:cs="Times New Roman"/>
          <w:sz w:val="20"/>
          <w:szCs w:val="20"/>
        </w:rPr>
        <w:t xml:space="preserve">, které jsou </w:t>
      </w:r>
      <w:r>
        <w:rPr>
          <w:rFonts w:ascii="Times New Roman" w:hAnsi="Times New Roman" w:cs="Times New Roman"/>
          <w:sz w:val="20"/>
          <w:szCs w:val="20"/>
        </w:rPr>
        <w:t>nedílnou součástí</w:t>
      </w:r>
      <w:r w:rsidRPr="00C6307F">
        <w:rPr>
          <w:rFonts w:ascii="Times New Roman" w:hAnsi="Times New Roman" w:cs="Times New Roman"/>
          <w:sz w:val="20"/>
          <w:szCs w:val="20"/>
        </w:rPr>
        <w:t xml:space="preserve"> dokladové části této projektové dokumentace.</w:t>
      </w:r>
    </w:p>
    <w:p w:rsidR="00AC4B40" w:rsidRDefault="00880439" w:rsidP="0088043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sz w:val="20"/>
          <w:szCs w:val="20"/>
        </w:rPr>
        <w:tab/>
      </w:r>
    </w:p>
    <w:p w:rsidR="00880439" w:rsidRPr="00AC4B40" w:rsidRDefault="00602E54" w:rsidP="0088043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spellStart"/>
      <w:r>
        <w:rPr>
          <w:rFonts w:ascii="Times New Roman" w:hAnsi="Times New Roman" w:cs="Times New Roman"/>
          <w:sz w:val="20"/>
          <w:szCs w:val="20"/>
          <w:u w:val="single"/>
        </w:rPr>
        <w:t>SmVaK</w:t>
      </w:r>
      <w:proofErr w:type="spellEnd"/>
      <w:r>
        <w:rPr>
          <w:rFonts w:ascii="Times New Roman" w:hAnsi="Times New Roman" w:cs="Times New Roman"/>
          <w:sz w:val="20"/>
          <w:szCs w:val="20"/>
          <w:u w:val="single"/>
        </w:rPr>
        <w:t>, a.s.</w:t>
      </w:r>
      <w:r w:rsidR="00AC4B40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B35667" w:rsidRDefault="00AC4B40" w:rsidP="00602E5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757845" w:rsidRPr="0062720C" w:rsidRDefault="00B35667" w:rsidP="00B3566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spellStart"/>
      <w:r w:rsidRPr="0062720C">
        <w:rPr>
          <w:rFonts w:ascii="Times New Roman" w:hAnsi="Times New Roman" w:cs="Times New Roman"/>
          <w:sz w:val="20"/>
          <w:szCs w:val="20"/>
          <w:u w:val="single"/>
        </w:rPr>
        <w:t>GridServices</w:t>
      </w:r>
      <w:proofErr w:type="spellEnd"/>
      <w:r w:rsidRPr="0062720C">
        <w:rPr>
          <w:rFonts w:ascii="Times New Roman" w:hAnsi="Times New Roman" w:cs="Times New Roman"/>
          <w:sz w:val="20"/>
          <w:szCs w:val="20"/>
          <w:u w:val="single"/>
        </w:rPr>
        <w:t xml:space="preserve"> a.</w:t>
      </w:r>
      <w:proofErr w:type="gramStart"/>
      <w:r w:rsidRPr="0062720C">
        <w:rPr>
          <w:rFonts w:ascii="Times New Roman" w:hAnsi="Times New Roman" w:cs="Times New Roman"/>
          <w:sz w:val="20"/>
          <w:szCs w:val="20"/>
          <w:u w:val="single"/>
        </w:rPr>
        <w:t>s.,</w:t>
      </w:r>
      <w:r w:rsidR="00757845" w:rsidRPr="0062720C">
        <w:rPr>
          <w:rFonts w:ascii="Times New Roman" w:hAnsi="Times New Roman" w:cs="Times New Roman"/>
          <w:sz w:val="20"/>
          <w:szCs w:val="20"/>
          <w:u w:val="single"/>
        </w:rPr>
        <w:t>:</w:t>
      </w:r>
      <w:proofErr w:type="gramEnd"/>
    </w:p>
    <w:p w:rsidR="00CF1435" w:rsidRDefault="00757845" w:rsidP="00602E5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CF1435" w:rsidRPr="0062720C" w:rsidRDefault="00CF1435" w:rsidP="00CF143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2720C">
        <w:rPr>
          <w:rFonts w:ascii="Times New Roman" w:hAnsi="Times New Roman" w:cs="Times New Roman"/>
          <w:sz w:val="20"/>
          <w:szCs w:val="20"/>
          <w:u w:val="single"/>
        </w:rPr>
        <w:t>CETIN a.s.:</w:t>
      </w:r>
    </w:p>
    <w:p w:rsidR="00602E54" w:rsidRDefault="00602E54" w:rsidP="00CF143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26398" w:rsidRPr="0062720C" w:rsidRDefault="00626398" w:rsidP="00CF143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2720C">
        <w:rPr>
          <w:rFonts w:ascii="Times New Roman" w:hAnsi="Times New Roman" w:cs="Times New Roman"/>
          <w:sz w:val="20"/>
          <w:szCs w:val="20"/>
          <w:u w:val="single"/>
        </w:rPr>
        <w:t xml:space="preserve">ČEZ Distribuce a.s.: </w:t>
      </w:r>
    </w:p>
    <w:p w:rsidR="00CE5951" w:rsidRPr="00880439" w:rsidRDefault="00CE5951" w:rsidP="00880439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h) seznam </w:t>
      </w:r>
      <w:proofErr w:type="spellStart"/>
      <w:r w:rsidRPr="00C6307F">
        <w:rPr>
          <w:rFonts w:ascii="Times New Roman" w:hAnsi="Times New Roman" w:cs="Times New Roman"/>
          <w:b/>
          <w:bCs/>
          <w:sz w:val="20"/>
          <w:szCs w:val="20"/>
        </w:rPr>
        <w:t>vyjímek</w:t>
      </w:r>
      <w:proofErr w:type="spellEnd"/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 a úlevových řešení</w:t>
      </w:r>
    </w:p>
    <w:p w:rsidR="00C6307F" w:rsidRPr="00C6307F" w:rsidRDefault="007448A3" w:rsidP="00C6307F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Není předmětem řešení</w:t>
      </w:r>
      <w:r w:rsidR="00CC7046">
        <w:rPr>
          <w:rFonts w:ascii="Times New Roman" w:hAnsi="Times New Roman" w:cs="Times New Roman"/>
          <w:sz w:val="20"/>
          <w:szCs w:val="20"/>
        </w:rPr>
        <w:t>.</w:t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i) seznam souvisejících a podmiňujících investic</w:t>
      </w:r>
    </w:p>
    <w:p w:rsidR="007448A3" w:rsidRPr="00C6307F" w:rsidRDefault="007448A3" w:rsidP="007448A3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Není předmětem řešení</w:t>
      </w:r>
      <w:r w:rsidR="00CC7046">
        <w:rPr>
          <w:rFonts w:ascii="Times New Roman" w:hAnsi="Times New Roman" w:cs="Times New Roman"/>
          <w:sz w:val="20"/>
          <w:szCs w:val="20"/>
        </w:rPr>
        <w:t>.</w:t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j) seznam pozemků a staveb dotčených umístěním a prováděním stavby</w:t>
      </w:r>
    </w:p>
    <w:p w:rsidR="00E8471D" w:rsidRDefault="00E8471D" w:rsidP="00E8471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02E54" w:rsidRDefault="00602E54" w:rsidP="00602E54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25/1</w:t>
      </w:r>
    </w:p>
    <w:p w:rsidR="00602E54" w:rsidRDefault="00602E54" w:rsidP="00602E5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Město Odry, Masarykovo náměstí 16/25, Odry 742 35 </w:t>
      </w:r>
    </w:p>
    <w:p w:rsidR="00602E54" w:rsidRDefault="00602E54" w:rsidP="00602E5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120m</w:t>
      </w:r>
      <w:r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602E54" w:rsidRDefault="00602E54" w:rsidP="00602E5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zastavěná plocha a nádvoří</w:t>
      </w:r>
    </w:p>
    <w:p w:rsidR="00602E54" w:rsidRDefault="00602E54" w:rsidP="00602E5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Předmětná stavba na pozemku:</w:t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č.p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327, rodinný dům</w:t>
      </w:r>
    </w:p>
    <w:p w:rsidR="00602E54" w:rsidRDefault="00602E54" w:rsidP="00602E5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02E54" w:rsidRDefault="00602E54" w:rsidP="00602E54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25/2</w:t>
      </w:r>
    </w:p>
    <w:p w:rsidR="00602E54" w:rsidRDefault="00602E54" w:rsidP="00602E5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Město Odry, Masarykovo náměstí 16/25, Odry 742 35 </w:t>
      </w:r>
    </w:p>
    <w:p w:rsidR="00602E54" w:rsidRDefault="00602E54" w:rsidP="00602E5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191m</w:t>
      </w:r>
      <w:r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602E54" w:rsidRDefault="00602E54" w:rsidP="00602E5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zastavěná plocha a nádvoří</w:t>
      </w:r>
    </w:p>
    <w:p w:rsidR="00602E54" w:rsidRDefault="00602E54" w:rsidP="00602E5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Předmětná stavba na pozemku:</w:t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č.p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327, jiná stavba</w:t>
      </w:r>
    </w:p>
    <w:p w:rsidR="00602E54" w:rsidRDefault="00602E54" w:rsidP="00602E5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02E54" w:rsidRDefault="00602E54" w:rsidP="00602E54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25/3</w:t>
      </w:r>
    </w:p>
    <w:p w:rsidR="00602E54" w:rsidRDefault="00602E54" w:rsidP="00602E5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Král Miloš, </w:t>
      </w:r>
      <w:proofErr w:type="spellStart"/>
      <w:r>
        <w:rPr>
          <w:rFonts w:ascii="Times New Roman" w:hAnsi="Times New Roman" w:cs="Times New Roman"/>
          <w:sz w:val="20"/>
          <w:szCs w:val="20"/>
        </w:rPr>
        <w:t>Klokočůvek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323, Odry 742 35 </w:t>
      </w:r>
    </w:p>
    <w:p w:rsidR="00602E54" w:rsidRDefault="00602E54" w:rsidP="00602E5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5m</w:t>
      </w:r>
      <w:r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602E54" w:rsidRDefault="00602E54" w:rsidP="00602E5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jiná stavba</w:t>
      </w:r>
    </w:p>
    <w:p w:rsidR="00092512" w:rsidRDefault="00092512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602E54" w:rsidRDefault="00602E54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C6307F">
        <w:rPr>
          <w:rFonts w:ascii="Times New Roman" w:hAnsi="Times New Roman" w:cs="Times New Roman"/>
          <w:b/>
          <w:bCs/>
          <w:sz w:val="20"/>
          <w:szCs w:val="20"/>
        </w:rPr>
        <w:lastRenderedPageBreak/>
        <w:t>A.4 ÚDAJE</w:t>
      </w:r>
      <w:proofErr w:type="gramEnd"/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 O STAVBĚ</w:t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a) nová stavba</w:t>
      </w:r>
      <w:r w:rsidR="007448A3">
        <w:rPr>
          <w:rFonts w:ascii="Times New Roman" w:hAnsi="Times New Roman" w:cs="Times New Roman"/>
          <w:b/>
          <w:bCs/>
          <w:sz w:val="20"/>
          <w:szCs w:val="20"/>
        </w:rPr>
        <w:t xml:space="preserve"> nebo změna dokončené</w:t>
      </w:r>
    </w:p>
    <w:p w:rsidR="00CC7046" w:rsidRDefault="007448A3" w:rsidP="00C6307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Jedná se o stavební úpravy </w:t>
      </w:r>
      <w:r w:rsidR="007D7A0F">
        <w:rPr>
          <w:rFonts w:ascii="Times New Roman" w:hAnsi="Times New Roman" w:cs="Times New Roman"/>
          <w:sz w:val="20"/>
          <w:szCs w:val="20"/>
        </w:rPr>
        <w:t xml:space="preserve">již </w:t>
      </w:r>
      <w:r>
        <w:rPr>
          <w:rFonts w:ascii="Times New Roman" w:hAnsi="Times New Roman" w:cs="Times New Roman"/>
          <w:sz w:val="20"/>
          <w:szCs w:val="20"/>
        </w:rPr>
        <w:t>dokončené stavby</w:t>
      </w:r>
      <w:r w:rsidR="00E8471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B52408" w:rsidRPr="00C6307F" w:rsidRDefault="00B52408" w:rsidP="00C6307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b) účel užívání stavby</w:t>
      </w:r>
    </w:p>
    <w:p w:rsidR="00B52408" w:rsidRDefault="00461B71" w:rsidP="00CC7046">
      <w:pPr>
        <w:spacing w:after="0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Předmětný objekt</w:t>
      </w:r>
      <w:r w:rsidR="001765C8">
        <w:rPr>
          <w:rFonts w:ascii="Times New Roman" w:hAnsi="Times New Roman" w:cs="Times New Roman"/>
          <w:bCs/>
          <w:sz w:val="20"/>
          <w:szCs w:val="20"/>
        </w:rPr>
        <w:t xml:space="preserve"> je</w:t>
      </w:r>
      <w:r>
        <w:rPr>
          <w:rFonts w:ascii="Times New Roman" w:hAnsi="Times New Roman" w:cs="Times New Roman"/>
          <w:bCs/>
          <w:sz w:val="20"/>
          <w:szCs w:val="20"/>
        </w:rPr>
        <w:t xml:space="preserve"> užíván jako společensko-kulturní zařízení. Realizací projektové dokumentace se účel stavby nezmění.     </w:t>
      </w:r>
    </w:p>
    <w:p w:rsidR="00461B71" w:rsidRPr="00C6307F" w:rsidRDefault="00461B71" w:rsidP="00CC7046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c) trvalá nebo dočasná stavba</w:t>
      </w:r>
    </w:p>
    <w:p w:rsidR="00C6307F" w:rsidRPr="00C6307F" w:rsidRDefault="00C6307F" w:rsidP="00C6307F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sz w:val="20"/>
          <w:szCs w:val="20"/>
        </w:rPr>
        <w:t>Jedná se o stavbu trvalou.</w:t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d) údaje o ochraně stavby podle jiných právních předpisů</w:t>
      </w:r>
    </w:p>
    <w:p w:rsidR="00880439" w:rsidRDefault="00E8471D" w:rsidP="00880439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Nejsou známy.</w:t>
      </w:r>
      <w:r w:rsidR="00C7679D">
        <w:rPr>
          <w:rFonts w:ascii="Times New Roman" w:hAnsi="Times New Roman" w:cs="Times New Roman"/>
          <w:sz w:val="20"/>
          <w:szCs w:val="20"/>
        </w:rPr>
        <w:t xml:space="preserve"> Zájmová stavba není vedena jako kulturní památka.</w:t>
      </w:r>
    </w:p>
    <w:p w:rsidR="00B52408" w:rsidRPr="00C6307F" w:rsidRDefault="00B52408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e) údaje o dodržení technických požadavků</w:t>
      </w:r>
    </w:p>
    <w:p w:rsidR="00880439" w:rsidRPr="00B720FD" w:rsidRDefault="00880439" w:rsidP="0088043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0"/>
          <w:szCs w:val="20"/>
        </w:rPr>
      </w:pPr>
      <w:r w:rsidRPr="00DA382D">
        <w:rPr>
          <w:rFonts w:ascii="Times New Roman" w:hAnsi="Times New Roman" w:cs="Times New Roman"/>
          <w:sz w:val="20"/>
          <w:szCs w:val="20"/>
        </w:rPr>
        <w:t>Projekt</w:t>
      </w:r>
      <w:r>
        <w:rPr>
          <w:rFonts w:ascii="Times New Roman" w:hAnsi="Times New Roman" w:cs="Times New Roman"/>
          <w:sz w:val="20"/>
          <w:szCs w:val="20"/>
        </w:rPr>
        <w:t>ová dokumentace j</w:t>
      </w:r>
      <w:r w:rsidRPr="00DA382D">
        <w:rPr>
          <w:rFonts w:ascii="Times New Roman" w:hAnsi="Times New Roman" w:cs="Times New Roman"/>
          <w:sz w:val="20"/>
          <w:szCs w:val="20"/>
        </w:rPr>
        <w:t>e zpracován</w:t>
      </w:r>
      <w:r>
        <w:rPr>
          <w:rFonts w:ascii="Times New Roman" w:hAnsi="Times New Roman" w:cs="Times New Roman"/>
          <w:sz w:val="20"/>
          <w:szCs w:val="20"/>
        </w:rPr>
        <w:t>a podle platné legislati</w:t>
      </w:r>
      <w:r w:rsidRPr="00DA382D">
        <w:rPr>
          <w:rFonts w:ascii="Times New Roman" w:hAnsi="Times New Roman" w:cs="Times New Roman"/>
          <w:sz w:val="20"/>
          <w:szCs w:val="20"/>
        </w:rPr>
        <w:t>vy a platných norem. Při zpracování technické dokumentace byla</w:t>
      </w:r>
      <w:r>
        <w:rPr>
          <w:rFonts w:ascii="Times New Roman" w:hAnsi="Times New Roman" w:cs="Times New Roman"/>
          <w:sz w:val="20"/>
          <w:szCs w:val="20"/>
        </w:rPr>
        <w:t xml:space="preserve"> především</w:t>
      </w:r>
      <w:r w:rsidRPr="00DA382D">
        <w:rPr>
          <w:rFonts w:ascii="Times New Roman" w:hAnsi="Times New Roman" w:cs="Times New Roman"/>
          <w:sz w:val="20"/>
          <w:szCs w:val="20"/>
        </w:rPr>
        <w:t xml:space="preserve"> respektována vyhláška </w:t>
      </w:r>
      <w:r>
        <w:rPr>
          <w:rFonts w:ascii="Times New Roman" w:hAnsi="Times New Roman" w:cs="Times New Roman"/>
          <w:sz w:val="20"/>
          <w:szCs w:val="20"/>
        </w:rPr>
        <w:t>č.268/2009 Sb. o</w:t>
      </w:r>
      <w:r w:rsidRPr="00DA382D">
        <w:rPr>
          <w:rFonts w:ascii="Times New Roman" w:hAnsi="Times New Roman" w:cs="Times New Roman"/>
          <w:sz w:val="20"/>
          <w:szCs w:val="20"/>
        </w:rPr>
        <w:t xml:space="preserve"> technických požadavcích na </w:t>
      </w:r>
      <w:r>
        <w:rPr>
          <w:rFonts w:ascii="Times New Roman" w:hAnsi="Times New Roman" w:cs="Times New Roman"/>
          <w:sz w:val="20"/>
          <w:szCs w:val="20"/>
        </w:rPr>
        <w:t>stavby</w:t>
      </w:r>
      <w:r w:rsidRPr="00DA382D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A382D">
        <w:rPr>
          <w:rFonts w:ascii="Times New Roman" w:hAnsi="Times New Roman" w:cs="Times New Roman"/>
          <w:sz w:val="20"/>
          <w:szCs w:val="20"/>
        </w:rPr>
        <w:t>Dokumentace splňuje příslušné předpisy a požadavky jak pro vnitřní prostředí stavby, tak pro v</w:t>
      </w:r>
      <w:r>
        <w:rPr>
          <w:rFonts w:ascii="Times New Roman" w:hAnsi="Times New Roman" w:cs="Times New Roman"/>
          <w:sz w:val="20"/>
          <w:szCs w:val="20"/>
        </w:rPr>
        <w:t>liv stavby na životní prostředí a zajištění bezbariérového užívání stavby osobami s omezenou</w:t>
      </w:r>
      <w:r w:rsidR="00C16779">
        <w:rPr>
          <w:rFonts w:ascii="Times New Roman" w:hAnsi="Times New Roman" w:cs="Times New Roman"/>
          <w:sz w:val="20"/>
          <w:szCs w:val="20"/>
        </w:rPr>
        <w:t xml:space="preserve"> schopností pohybu a orientace.</w:t>
      </w:r>
    </w:p>
    <w:p w:rsidR="00880439" w:rsidRDefault="00880439" w:rsidP="0088043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67DFA">
        <w:rPr>
          <w:rFonts w:ascii="Times New Roman" w:hAnsi="Times New Roman" w:cs="Times New Roman"/>
          <w:sz w:val="20"/>
          <w:szCs w:val="20"/>
          <w:u w:val="single"/>
        </w:rPr>
        <w:t>Dodržení předpisů vyhlášky č. 268/2009Sb. O technických požadavcích na stavby</w:t>
      </w:r>
      <w:r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356E9A" w:rsidRPr="00461B71" w:rsidRDefault="00356E9A" w:rsidP="00461B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880439" w:rsidRDefault="00880439" w:rsidP="0088043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Stavba je navržena v souladu se všemi požadavky </w:t>
      </w:r>
      <w:proofErr w:type="spellStart"/>
      <w:r>
        <w:rPr>
          <w:rFonts w:ascii="Times New Roman" w:hAnsi="Times New Roman" w:cs="Times New Roman"/>
          <w:sz w:val="20"/>
          <w:szCs w:val="20"/>
        </w:rPr>
        <w:t>vyhl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č. 268/2009 Sb., o technických požadavcích na stavby. </w:t>
      </w:r>
    </w:p>
    <w:p w:rsidR="00880439" w:rsidRPr="00066AC3" w:rsidRDefault="00880439" w:rsidP="00E8471D">
      <w:pPr>
        <w:pStyle w:val="FormtovanvHTML"/>
        <w:shd w:val="clear" w:color="auto" w:fill="FFFFFF"/>
        <w:spacing w:line="235" w:lineRule="atLeast"/>
        <w:rPr>
          <w:rFonts w:ascii="Times New Roman" w:eastAsiaTheme="minorEastAsia" w:hAnsi="Times New Roman" w:cs="Times New Roman"/>
        </w:rPr>
      </w:pPr>
    </w:p>
    <w:p w:rsidR="00C6307F" w:rsidRPr="00C6307F" w:rsidRDefault="00C6307F" w:rsidP="00E67DFA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f) údaje o splnění požadavků dotčených orgánů</w:t>
      </w:r>
    </w:p>
    <w:p w:rsidR="00B67BC0" w:rsidRPr="00461B71" w:rsidRDefault="00880439" w:rsidP="00461B71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sz w:val="20"/>
          <w:szCs w:val="20"/>
        </w:rPr>
        <w:t xml:space="preserve">Všechny požadavky, připomínky a doporučení jsou uvedeny v jednotlivých stanoviscích, které jsou </w:t>
      </w:r>
      <w:r>
        <w:rPr>
          <w:rFonts w:ascii="Times New Roman" w:hAnsi="Times New Roman" w:cs="Times New Roman"/>
          <w:sz w:val="20"/>
          <w:szCs w:val="20"/>
        </w:rPr>
        <w:t>nedílnou součástí</w:t>
      </w:r>
      <w:r w:rsidRPr="00C6307F">
        <w:rPr>
          <w:rFonts w:ascii="Times New Roman" w:hAnsi="Times New Roman" w:cs="Times New Roman"/>
          <w:sz w:val="20"/>
          <w:szCs w:val="20"/>
        </w:rPr>
        <w:t xml:space="preserve"> dokladové části této projektové dokumentace.</w:t>
      </w:r>
      <w:r w:rsidR="00461B7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g) seznam </w:t>
      </w:r>
      <w:proofErr w:type="spellStart"/>
      <w:r w:rsidRPr="00C6307F">
        <w:rPr>
          <w:rFonts w:ascii="Times New Roman" w:hAnsi="Times New Roman" w:cs="Times New Roman"/>
          <w:b/>
          <w:bCs/>
          <w:sz w:val="20"/>
          <w:szCs w:val="20"/>
        </w:rPr>
        <w:t>vyjímek</w:t>
      </w:r>
      <w:proofErr w:type="spellEnd"/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 a úlevových řešení</w:t>
      </w:r>
    </w:p>
    <w:p w:rsidR="00C6307F" w:rsidRPr="00C6307F" w:rsidRDefault="00C6307F" w:rsidP="00C6307F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sz w:val="20"/>
          <w:szCs w:val="20"/>
        </w:rPr>
        <w:t>Není předmětem řešení.</w:t>
      </w:r>
    </w:p>
    <w:p w:rsidR="00C61161" w:rsidRPr="00C6307F" w:rsidRDefault="00C61161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7D7A0F" w:rsidRDefault="00C6307F" w:rsidP="00084CDE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h) navrhované kapacity a základní bilance stavby</w:t>
      </w:r>
    </w:p>
    <w:p w:rsidR="00461B71" w:rsidRDefault="00461B71" w:rsidP="009630C7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</w:p>
    <w:p w:rsidR="009630C7" w:rsidRDefault="00E850B2" w:rsidP="009630C7">
      <w:pPr>
        <w:spacing w:after="0"/>
        <w:ind w:firstLine="708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</w:rPr>
        <w:t>Stávající z</w:t>
      </w:r>
      <w:r w:rsidR="009630C7" w:rsidRPr="00C6307F">
        <w:rPr>
          <w:rFonts w:ascii="Times New Roman" w:hAnsi="Times New Roman" w:cs="Times New Roman"/>
          <w:sz w:val="20"/>
          <w:szCs w:val="20"/>
        </w:rPr>
        <w:t>astavěná plocha</w:t>
      </w:r>
      <w:r>
        <w:rPr>
          <w:rFonts w:ascii="Times New Roman" w:hAnsi="Times New Roman" w:cs="Times New Roman"/>
          <w:sz w:val="20"/>
          <w:szCs w:val="20"/>
        </w:rPr>
        <w:t xml:space="preserve"> objektu</w:t>
      </w:r>
      <w:r w:rsidR="00EC5D78">
        <w:rPr>
          <w:rFonts w:ascii="Times New Roman" w:hAnsi="Times New Roman" w:cs="Times New Roman"/>
          <w:sz w:val="20"/>
          <w:szCs w:val="20"/>
        </w:rPr>
        <w:t>:</w:t>
      </w:r>
      <w:r w:rsidR="00EC5D78">
        <w:rPr>
          <w:rFonts w:ascii="Times New Roman" w:hAnsi="Times New Roman" w:cs="Times New Roman"/>
          <w:sz w:val="20"/>
          <w:szCs w:val="20"/>
        </w:rPr>
        <w:tab/>
      </w:r>
      <w:r w:rsidR="00EC5D78">
        <w:rPr>
          <w:rFonts w:ascii="Times New Roman" w:hAnsi="Times New Roman" w:cs="Times New Roman"/>
          <w:sz w:val="20"/>
          <w:szCs w:val="20"/>
        </w:rPr>
        <w:tab/>
      </w:r>
      <w:r w:rsidR="00461B71">
        <w:rPr>
          <w:rFonts w:ascii="Times New Roman" w:hAnsi="Times New Roman" w:cs="Times New Roman"/>
          <w:sz w:val="20"/>
          <w:szCs w:val="20"/>
        </w:rPr>
        <w:tab/>
      </w:r>
      <w:r w:rsidR="00EC5D78">
        <w:rPr>
          <w:rFonts w:ascii="Times New Roman" w:hAnsi="Times New Roman" w:cs="Times New Roman"/>
          <w:sz w:val="20"/>
          <w:szCs w:val="20"/>
        </w:rPr>
        <w:tab/>
      </w:r>
      <w:r w:rsidR="008A0072">
        <w:rPr>
          <w:rFonts w:ascii="Times New Roman" w:hAnsi="Times New Roman" w:cs="Times New Roman"/>
          <w:sz w:val="20"/>
          <w:szCs w:val="20"/>
        </w:rPr>
        <w:t>321,7</w:t>
      </w:r>
      <w:r w:rsidR="009630C7" w:rsidRPr="00C6307F">
        <w:rPr>
          <w:rFonts w:ascii="Times New Roman" w:hAnsi="Times New Roman" w:cs="Times New Roman"/>
          <w:sz w:val="20"/>
          <w:szCs w:val="20"/>
        </w:rPr>
        <w:t>m</w:t>
      </w:r>
      <w:r w:rsidR="009630C7" w:rsidRPr="00C6307F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8A0072" w:rsidRPr="00C6307F" w:rsidRDefault="008A0072" w:rsidP="008A0072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Nová z</w:t>
      </w:r>
      <w:r w:rsidRPr="00C6307F">
        <w:rPr>
          <w:rFonts w:ascii="Times New Roman" w:hAnsi="Times New Roman" w:cs="Times New Roman"/>
          <w:sz w:val="20"/>
          <w:szCs w:val="20"/>
        </w:rPr>
        <w:t>astavěná plocha</w:t>
      </w:r>
      <w:r>
        <w:rPr>
          <w:rFonts w:ascii="Times New Roman" w:hAnsi="Times New Roman" w:cs="Times New Roman"/>
          <w:sz w:val="20"/>
          <w:szCs w:val="20"/>
        </w:rPr>
        <w:t xml:space="preserve"> objektu: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330,7</w:t>
      </w:r>
      <w:r w:rsidRPr="00C6307F">
        <w:rPr>
          <w:rFonts w:ascii="Times New Roman" w:hAnsi="Times New Roman" w:cs="Times New Roman"/>
          <w:sz w:val="20"/>
          <w:szCs w:val="20"/>
        </w:rPr>
        <w:t>m</w:t>
      </w:r>
      <w:r w:rsidRPr="00C6307F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8A0072" w:rsidRPr="00C6307F" w:rsidRDefault="008A0072" w:rsidP="009630C7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</w:p>
    <w:p w:rsidR="009630C7" w:rsidRPr="00C6307F" w:rsidRDefault="00EC5D78" w:rsidP="009630C7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Obestavěný prostor: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8A0072">
        <w:rPr>
          <w:rFonts w:ascii="Times New Roman" w:hAnsi="Times New Roman" w:cs="Times New Roman"/>
          <w:sz w:val="20"/>
          <w:szCs w:val="20"/>
        </w:rPr>
        <w:t>2 013,9</w:t>
      </w:r>
      <w:r w:rsidR="009630C7" w:rsidRPr="00C6307F">
        <w:rPr>
          <w:rFonts w:ascii="Times New Roman" w:hAnsi="Times New Roman" w:cs="Times New Roman"/>
          <w:sz w:val="20"/>
          <w:szCs w:val="20"/>
        </w:rPr>
        <w:t>m</w:t>
      </w:r>
      <w:r w:rsidR="009630C7" w:rsidRPr="00C6307F">
        <w:rPr>
          <w:rFonts w:ascii="Times New Roman" w:hAnsi="Times New Roman" w:cs="Times New Roman"/>
          <w:sz w:val="20"/>
          <w:szCs w:val="20"/>
          <w:vertAlign w:val="superscript"/>
        </w:rPr>
        <w:t>3</w:t>
      </w:r>
    </w:p>
    <w:p w:rsidR="00330FF8" w:rsidRDefault="009630C7" w:rsidP="009630C7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sz w:val="20"/>
          <w:szCs w:val="20"/>
        </w:rPr>
        <w:t xml:space="preserve">Výška </w:t>
      </w:r>
      <w:r w:rsidR="008A0072">
        <w:rPr>
          <w:rFonts w:ascii="Times New Roman" w:hAnsi="Times New Roman" w:cs="Times New Roman"/>
          <w:sz w:val="20"/>
          <w:szCs w:val="20"/>
        </w:rPr>
        <w:t>hřebene valbové střechy</w:t>
      </w:r>
      <w:r w:rsidRPr="00C6307F">
        <w:rPr>
          <w:rFonts w:ascii="Times New Roman" w:hAnsi="Times New Roman" w:cs="Times New Roman"/>
          <w:sz w:val="20"/>
          <w:szCs w:val="20"/>
        </w:rPr>
        <w:t xml:space="preserve">: </w:t>
      </w:r>
      <w:r w:rsidR="00EC5D78">
        <w:rPr>
          <w:rFonts w:ascii="Times New Roman" w:hAnsi="Times New Roman" w:cs="Times New Roman"/>
          <w:sz w:val="20"/>
          <w:szCs w:val="20"/>
        </w:rPr>
        <w:tab/>
      </w:r>
      <w:r w:rsidR="00EC5D78">
        <w:rPr>
          <w:rFonts w:ascii="Times New Roman" w:hAnsi="Times New Roman" w:cs="Times New Roman"/>
          <w:sz w:val="20"/>
          <w:szCs w:val="20"/>
        </w:rPr>
        <w:tab/>
      </w:r>
      <w:r w:rsidR="00EC5D78">
        <w:rPr>
          <w:rFonts w:ascii="Times New Roman" w:hAnsi="Times New Roman" w:cs="Times New Roman"/>
          <w:sz w:val="20"/>
          <w:szCs w:val="20"/>
        </w:rPr>
        <w:tab/>
      </w:r>
      <w:r w:rsidR="00EC5D78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+</w:t>
      </w:r>
      <w:r w:rsidR="00330FF8">
        <w:rPr>
          <w:rFonts w:ascii="Times New Roman" w:hAnsi="Times New Roman" w:cs="Times New Roman"/>
          <w:sz w:val="20"/>
          <w:szCs w:val="20"/>
        </w:rPr>
        <w:t>7 5</w:t>
      </w:r>
      <w:r w:rsidR="008A0072">
        <w:rPr>
          <w:rFonts w:ascii="Times New Roman" w:hAnsi="Times New Roman" w:cs="Times New Roman"/>
          <w:sz w:val="20"/>
          <w:szCs w:val="20"/>
        </w:rPr>
        <w:t>0</w:t>
      </w:r>
      <w:r w:rsidR="00330FF8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m</w:t>
      </w:r>
      <w:r w:rsidRPr="00C6307F">
        <w:rPr>
          <w:rFonts w:ascii="Times New Roman" w:hAnsi="Times New Roman" w:cs="Times New Roman"/>
          <w:sz w:val="20"/>
          <w:szCs w:val="20"/>
        </w:rPr>
        <w:t>m</w:t>
      </w:r>
    </w:p>
    <w:p w:rsidR="00C7679D" w:rsidRPr="008A0072" w:rsidRDefault="00C7679D" w:rsidP="008A00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i) základní předpoklady výstavby</w:t>
      </w:r>
    </w:p>
    <w:p w:rsidR="00C6307F" w:rsidRDefault="00084CDE" w:rsidP="00175151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Termín výstavby: </w:t>
      </w:r>
      <w:r w:rsidR="007F6E8D">
        <w:rPr>
          <w:rFonts w:ascii="Times New Roman" w:hAnsi="Times New Roman" w:cs="Times New Roman"/>
          <w:sz w:val="20"/>
          <w:szCs w:val="20"/>
        </w:rPr>
        <w:t>201</w:t>
      </w:r>
      <w:r w:rsidR="0000781D">
        <w:rPr>
          <w:rFonts w:ascii="Times New Roman" w:hAnsi="Times New Roman" w:cs="Times New Roman"/>
          <w:sz w:val="20"/>
          <w:szCs w:val="20"/>
        </w:rPr>
        <w:t>7</w:t>
      </w:r>
      <w:r w:rsidR="00461B71">
        <w:rPr>
          <w:rFonts w:ascii="Times New Roman" w:hAnsi="Times New Roman" w:cs="Times New Roman"/>
          <w:sz w:val="20"/>
          <w:szCs w:val="20"/>
        </w:rPr>
        <w:t>-2018</w:t>
      </w:r>
    </w:p>
    <w:p w:rsidR="00551506" w:rsidRPr="00C6307F" w:rsidRDefault="00551506" w:rsidP="00175151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j) orientační náklady stavby</w:t>
      </w:r>
    </w:p>
    <w:p w:rsidR="00C6307F" w:rsidRDefault="007F6E8D" w:rsidP="00C6307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61B71">
        <w:rPr>
          <w:rFonts w:ascii="Times New Roman" w:hAnsi="Times New Roman" w:cs="Times New Roman"/>
          <w:sz w:val="20"/>
          <w:szCs w:val="20"/>
        </w:rPr>
        <w:t>-</w:t>
      </w:r>
    </w:p>
    <w:p w:rsidR="00853485" w:rsidRPr="00C6307F" w:rsidRDefault="00853485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C6307F" w:rsidRPr="00084CDE" w:rsidRDefault="00DA382D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 xml:space="preserve">A.5 </w:t>
      </w:r>
      <w:r w:rsidR="00C6307F" w:rsidRPr="00C6307F">
        <w:rPr>
          <w:rFonts w:ascii="Times New Roman" w:hAnsi="Times New Roman" w:cs="Times New Roman"/>
          <w:b/>
          <w:bCs/>
          <w:sz w:val="20"/>
          <w:szCs w:val="20"/>
        </w:rPr>
        <w:t>ČLENĚNÍ</w:t>
      </w:r>
      <w:proofErr w:type="gramEnd"/>
      <w:r w:rsidR="00C6307F"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 STAVBY NA OBJEKTY</w:t>
      </w:r>
    </w:p>
    <w:p w:rsidR="00FA6152" w:rsidRPr="00C6307F" w:rsidRDefault="00084CDE" w:rsidP="002A6964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Není předmětem řešení.</w:t>
      </w:r>
    </w:p>
    <w:sectPr w:rsidR="00FA6152" w:rsidRPr="00C6307F" w:rsidSect="00B6178F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2F7" w:rsidRDefault="005762F7" w:rsidP="00DF4598">
      <w:pPr>
        <w:spacing w:after="0" w:line="240" w:lineRule="auto"/>
      </w:pPr>
      <w:r>
        <w:separator/>
      </w:r>
    </w:p>
  </w:endnote>
  <w:endnote w:type="continuationSeparator" w:id="0">
    <w:p w:rsidR="005762F7" w:rsidRDefault="005762F7" w:rsidP="00DF4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B71" w:rsidRDefault="00461B71" w:rsidP="00B42B5C">
    <w:pPr>
      <w:spacing w:after="0" w:line="240" w:lineRule="auto"/>
      <w:ind w:left="-426"/>
      <w:jc w:val="center"/>
      <w:rPr>
        <w:b/>
        <w:sz w:val="28"/>
        <w:szCs w:val="28"/>
      </w:rPr>
    </w:pPr>
    <w:r>
      <w:rPr>
        <w:rFonts w:ascii="Arial Black" w:hAnsi="Arial Black"/>
        <w:b/>
        <w:noProof/>
        <w:sz w:val="36"/>
        <w:szCs w:val="36"/>
      </w:rPr>
      <w:drawing>
        <wp:inline distT="0" distB="0" distL="0" distR="0">
          <wp:extent cx="1104900" cy="342900"/>
          <wp:effectExtent l="19050" t="0" r="0" b="0"/>
          <wp:docPr id="2" name="obrázek 1" descr="STAVO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AVO 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61B71" w:rsidRDefault="00461B71" w:rsidP="00B42B5C">
    <w:pPr>
      <w:spacing w:after="0" w:line="240" w:lineRule="auto"/>
      <w:ind w:left="-426"/>
      <w:jc w:val="center"/>
      <w:rPr>
        <w:b/>
        <w:sz w:val="28"/>
        <w:szCs w:val="28"/>
      </w:rPr>
    </w:pPr>
    <w:r>
      <w:rPr>
        <w:b/>
        <w:sz w:val="20"/>
        <w:szCs w:val="20"/>
      </w:rPr>
      <w:t>ING. KAREL ČERNOCH</w:t>
    </w:r>
  </w:p>
  <w:p w:rsidR="00461B71" w:rsidRPr="00B65892" w:rsidRDefault="00461B71" w:rsidP="00B42B5C">
    <w:pPr>
      <w:spacing w:after="0" w:line="240" w:lineRule="auto"/>
      <w:ind w:left="-426"/>
      <w:jc w:val="center"/>
      <w:rPr>
        <w:b/>
        <w:sz w:val="28"/>
        <w:szCs w:val="28"/>
      </w:rPr>
    </w:pPr>
    <w:r>
      <w:rPr>
        <w:sz w:val="16"/>
        <w:szCs w:val="16"/>
      </w:rPr>
      <w:t xml:space="preserve">Malá strana 22, 742 01 </w:t>
    </w:r>
    <w:proofErr w:type="spellStart"/>
    <w:r>
      <w:rPr>
        <w:sz w:val="16"/>
        <w:szCs w:val="16"/>
      </w:rPr>
      <w:t>Suchdol</w:t>
    </w:r>
    <w:proofErr w:type="spellEnd"/>
    <w:r>
      <w:rPr>
        <w:sz w:val="16"/>
        <w:szCs w:val="16"/>
      </w:rPr>
      <w:t xml:space="preserve"> nad Odrou, IČ:69225125</w:t>
    </w:r>
  </w:p>
  <w:p w:rsidR="00461B71" w:rsidRDefault="00461B71" w:rsidP="00B42B5C">
    <w:pPr>
      <w:spacing w:after="0" w:line="240" w:lineRule="auto"/>
      <w:ind w:left="-426"/>
      <w:jc w:val="center"/>
      <w:rPr>
        <w:sz w:val="16"/>
        <w:szCs w:val="16"/>
      </w:rPr>
    </w:pPr>
    <w:r>
      <w:rPr>
        <w:sz w:val="16"/>
        <w:szCs w:val="16"/>
      </w:rPr>
      <w:t>Tel.:556 713 640</w:t>
    </w:r>
  </w:p>
  <w:p w:rsidR="00461B71" w:rsidRPr="00B42B5C" w:rsidRDefault="00461B71" w:rsidP="00B42B5C">
    <w:pPr>
      <w:pStyle w:val="Zpat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2F7" w:rsidRDefault="005762F7" w:rsidP="00DF4598">
      <w:pPr>
        <w:spacing w:after="0" w:line="240" w:lineRule="auto"/>
      </w:pPr>
      <w:r>
        <w:separator/>
      </w:r>
    </w:p>
  </w:footnote>
  <w:footnote w:type="continuationSeparator" w:id="0">
    <w:p w:rsidR="005762F7" w:rsidRDefault="005762F7" w:rsidP="00DF4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B71" w:rsidRDefault="00461B71" w:rsidP="00A50033">
    <w:pPr>
      <w:pStyle w:val="Zhlav"/>
    </w:pPr>
    <w:r>
      <w:rPr>
        <w:rFonts w:ascii="Cambria" w:eastAsia="Calibri" w:hAnsi="Cambria" w:cs="Calibri"/>
        <w:sz w:val="20"/>
        <w:szCs w:val="20"/>
      </w:rPr>
      <w:t xml:space="preserve">Stavební úpravy objektu </w:t>
    </w:r>
    <w:proofErr w:type="spellStart"/>
    <w:proofErr w:type="gramStart"/>
    <w:r>
      <w:rPr>
        <w:rFonts w:ascii="Cambria" w:eastAsia="Calibri" w:hAnsi="Cambria" w:cs="Calibri"/>
        <w:sz w:val="20"/>
        <w:szCs w:val="20"/>
      </w:rPr>
      <w:t>č.p</w:t>
    </w:r>
    <w:proofErr w:type="spellEnd"/>
    <w:r>
      <w:rPr>
        <w:rFonts w:ascii="Cambria" w:eastAsia="Calibri" w:hAnsi="Cambria" w:cs="Calibri"/>
        <w:sz w:val="20"/>
        <w:szCs w:val="20"/>
      </w:rPr>
      <w:t>.</w:t>
    </w:r>
    <w:proofErr w:type="gramEnd"/>
    <w:r>
      <w:rPr>
        <w:rFonts w:ascii="Cambria" w:eastAsia="Calibri" w:hAnsi="Cambria" w:cs="Calibri"/>
        <w:sz w:val="20"/>
        <w:szCs w:val="20"/>
      </w:rPr>
      <w:t xml:space="preserve"> 327, </w:t>
    </w:r>
    <w:proofErr w:type="spellStart"/>
    <w:r>
      <w:rPr>
        <w:rFonts w:ascii="Cambria" w:eastAsia="Calibri" w:hAnsi="Cambria" w:cs="Calibri"/>
        <w:sz w:val="20"/>
        <w:szCs w:val="20"/>
      </w:rPr>
      <w:t>Klokočůvek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901B8"/>
    <w:multiLevelType w:val="hybridMultilevel"/>
    <w:tmpl w:val="1C5A12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0A09E3"/>
    <w:multiLevelType w:val="hybridMultilevel"/>
    <w:tmpl w:val="2BCCB5B4"/>
    <w:lvl w:ilvl="0" w:tplc="21F40C1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F4342"/>
    <w:multiLevelType w:val="hybridMultilevel"/>
    <w:tmpl w:val="E5C2E2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765E3"/>
    <w:multiLevelType w:val="hybridMultilevel"/>
    <w:tmpl w:val="9EF82A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264CA7FC">
      <w:start w:val="4"/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C2F18"/>
    <w:multiLevelType w:val="hybridMultilevel"/>
    <w:tmpl w:val="C5A4C46A"/>
    <w:lvl w:ilvl="0" w:tplc="6308878E">
      <w:start w:val="1"/>
      <w:numFmt w:val="lowerLetter"/>
      <w:lvlText w:val="%1)"/>
      <w:lvlJc w:val="left"/>
      <w:pPr>
        <w:ind w:left="26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390" w:hanging="360"/>
      </w:pPr>
    </w:lvl>
    <w:lvl w:ilvl="2" w:tplc="0405001B" w:tentative="1">
      <w:start w:val="1"/>
      <w:numFmt w:val="lowerRoman"/>
      <w:lvlText w:val="%3."/>
      <w:lvlJc w:val="right"/>
      <w:pPr>
        <w:ind w:left="4110" w:hanging="180"/>
      </w:pPr>
    </w:lvl>
    <w:lvl w:ilvl="3" w:tplc="0405000F" w:tentative="1">
      <w:start w:val="1"/>
      <w:numFmt w:val="decimal"/>
      <w:lvlText w:val="%4."/>
      <w:lvlJc w:val="left"/>
      <w:pPr>
        <w:ind w:left="4830" w:hanging="360"/>
      </w:pPr>
    </w:lvl>
    <w:lvl w:ilvl="4" w:tplc="04050019" w:tentative="1">
      <w:start w:val="1"/>
      <w:numFmt w:val="lowerLetter"/>
      <w:lvlText w:val="%5."/>
      <w:lvlJc w:val="left"/>
      <w:pPr>
        <w:ind w:left="5550" w:hanging="360"/>
      </w:pPr>
    </w:lvl>
    <w:lvl w:ilvl="5" w:tplc="0405001B" w:tentative="1">
      <w:start w:val="1"/>
      <w:numFmt w:val="lowerRoman"/>
      <w:lvlText w:val="%6."/>
      <w:lvlJc w:val="right"/>
      <w:pPr>
        <w:ind w:left="6270" w:hanging="180"/>
      </w:pPr>
    </w:lvl>
    <w:lvl w:ilvl="6" w:tplc="0405000F" w:tentative="1">
      <w:start w:val="1"/>
      <w:numFmt w:val="decimal"/>
      <w:lvlText w:val="%7."/>
      <w:lvlJc w:val="left"/>
      <w:pPr>
        <w:ind w:left="6990" w:hanging="360"/>
      </w:pPr>
    </w:lvl>
    <w:lvl w:ilvl="7" w:tplc="04050019" w:tentative="1">
      <w:start w:val="1"/>
      <w:numFmt w:val="lowerLetter"/>
      <w:lvlText w:val="%8."/>
      <w:lvlJc w:val="left"/>
      <w:pPr>
        <w:ind w:left="7710" w:hanging="360"/>
      </w:pPr>
    </w:lvl>
    <w:lvl w:ilvl="8" w:tplc="0405001B" w:tentative="1">
      <w:start w:val="1"/>
      <w:numFmt w:val="lowerRoman"/>
      <w:lvlText w:val="%9."/>
      <w:lvlJc w:val="right"/>
      <w:pPr>
        <w:ind w:left="8430" w:hanging="180"/>
      </w:pPr>
    </w:lvl>
  </w:abstractNum>
  <w:abstractNum w:abstractNumId="6">
    <w:nsid w:val="16976214"/>
    <w:multiLevelType w:val="hybridMultilevel"/>
    <w:tmpl w:val="433EEE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B4786"/>
    <w:multiLevelType w:val="hybridMultilevel"/>
    <w:tmpl w:val="C5944A90"/>
    <w:lvl w:ilvl="0" w:tplc="5BEE38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B60688"/>
    <w:multiLevelType w:val="hybridMultilevel"/>
    <w:tmpl w:val="87E27532"/>
    <w:lvl w:ilvl="0" w:tplc="EF0436B8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2D55432F"/>
    <w:multiLevelType w:val="hybridMultilevel"/>
    <w:tmpl w:val="0CCAFA3C"/>
    <w:lvl w:ilvl="0" w:tplc="906E37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FF744B8"/>
    <w:multiLevelType w:val="hybridMultilevel"/>
    <w:tmpl w:val="E2882AB8"/>
    <w:lvl w:ilvl="0" w:tplc="38A0AFF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3437C"/>
    <w:multiLevelType w:val="hybridMultilevel"/>
    <w:tmpl w:val="5CFCCCFC"/>
    <w:lvl w:ilvl="0" w:tplc="432AF4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C7D295A"/>
    <w:multiLevelType w:val="hybridMultilevel"/>
    <w:tmpl w:val="C686A246"/>
    <w:lvl w:ilvl="0" w:tplc="DCC06B7E">
      <w:start w:val="1"/>
      <w:numFmt w:val="decimal"/>
      <w:lvlText w:val="%1)"/>
      <w:lvlJc w:val="left"/>
      <w:pPr>
        <w:ind w:left="51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230" w:hanging="360"/>
      </w:pPr>
    </w:lvl>
    <w:lvl w:ilvl="2" w:tplc="0405001B">
      <w:start w:val="1"/>
      <w:numFmt w:val="lowerRoman"/>
      <w:lvlText w:val="%3."/>
      <w:lvlJc w:val="right"/>
      <w:pPr>
        <w:ind w:left="1950" w:hanging="180"/>
      </w:pPr>
    </w:lvl>
    <w:lvl w:ilvl="3" w:tplc="0405000F">
      <w:start w:val="1"/>
      <w:numFmt w:val="decimal"/>
      <w:lvlText w:val="%4."/>
      <w:lvlJc w:val="left"/>
      <w:pPr>
        <w:ind w:left="2670" w:hanging="360"/>
      </w:pPr>
    </w:lvl>
    <w:lvl w:ilvl="4" w:tplc="04050019">
      <w:start w:val="1"/>
      <w:numFmt w:val="lowerLetter"/>
      <w:lvlText w:val="%5."/>
      <w:lvlJc w:val="left"/>
      <w:pPr>
        <w:ind w:left="3390" w:hanging="360"/>
      </w:pPr>
    </w:lvl>
    <w:lvl w:ilvl="5" w:tplc="0405001B" w:tentative="1">
      <w:start w:val="1"/>
      <w:numFmt w:val="lowerRoman"/>
      <w:lvlText w:val="%6."/>
      <w:lvlJc w:val="right"/>
      <w:pPr>
        <w:ind w:left="4110" w:hanging="180"/>
      </w:pPr>
    </w:lvl>
    <w:lvl w:ilvl="6" w:tplc="0405000F" w:tentative="1">
      <w:start w:val="1"/>
      <w:numFmt w:val="decimal"/>
      <w:lvlText w:val="%7."/>
      <w:lvlJc w:val="left"/>
      <w:pPr>
        <w:ind w:left="4830" w:hanging="360"/>
      </w:pPr>
    </w:lvl>
    <w:lvl w:ilvl="7" w:tplc="04050019" w:tentative="1">
      <w:start w:val="1"/>
      <w:numFmt w:val="lowerLetter"/>
      <w:lvlText w:val="%8."/>
      <w:lvlJc w:val="left"/>
      <w:pPr>
        <w:ind w:left="5550" w:hanging="360"/>
      </w:pPr>
    </w:lvl>
    <w:lvl w:ilvl="8" w:tplc="040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>
    <w:nsid w:val="4D725684"/>
    <w:multiLevelType w:val="hybridMultilevel"/>
    <w:tmpl w:val="81227E20"/>
    <w:lvl w:ilvl="0" w:tplc="52CA78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615258"/>
    <w:multiLevelType w:val="hybridMultilevel"/>
    <w:tmpl w:val="F77A8C0A"/>
    <w:lvl w:ilvl="0" w:tplc="C2CEE95C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9B61DE"/>
    <w:multiLevelType w:val="hybridMultilevel"/>
    <w:tmpl w:val="FA6CB68A"/>
    <w:lvl w:ilvl="0" w:tplc="4F7CC794">
      <w:start w:val="5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30" w:hanging="360"/>
      </w:pPr>
    </w:lvl>
    <w:lvl w:ilvl="2" w:tplc="0405001B" w:tentative="1">
      <w:start w:val="1"/>
      <w:numFmt w:val="lowerRoman"/>
      <w:lvlText w:val="%3."/>
      <w:lvlJc w:val="right"/>
      <w:pPr>
        <w:ind w:left="1950" w:hanging="180"/>
      </w:pPr>
    </w:lvl>
    <w:lvl w:ilvl="3" w:tplc="0405000F" w:tentative="1">
      <w:start w:val="1"/>
      <w:numFmt w:val="decimal"/>
      <w:lvlText w:val="%4."/>
      <w:lvlJc w:val="left"/>
      <w:pPr>
        <w:ind w:left="2670" w:hanging="360"/>
      </w:pPr>
    </w:lvl>
    <w:lvl w:ilvl="4" w:tplc="04050019">
      <w:start w:val="1"/>
      <w:numFmt w:val="lowerLetter"/>
      <w:lvlText w:val="%5."/>
      <w:lvlJc w:val="left"/>
      <w:pPr>
        <w:ind w:left="3390" w:hanging="360"/>
      </w:pPr>
    </w:lvl>
    <w:lvl w:ilvl="5" w:tplc="0405001B" w:tentative="1">
      <w:start w:val="1"/>
      <w:numFmt w:val="lowerRoman"/>
      <w:lvlText w:val="%6."/>
      <w:lvlJc w:val="right"/>
      <w:pPr>
        <w:ind w:left="4110" w:hanging="180"/>
      </w:pPr>
    </w:lvl>
    <w:lvl w:ilvl="6" w:tplc="0405000F" w:tentative="1">
      <w:start w:val="1"/>
      <w:numFmt w:val="decimal"/>
      <w:lvlText w:val="%7."/>
      <w:lvlJc w:val="left"/>
      <w:pPr>
        <w:ind w:left="4830" w:hanging="360"/>
      </w:pPr>
    </w:lvl>
    <w:lvl w:ilvl="7" w:tplc="04050019" w:tentative="1">
      <w:start w:val="1"/>
      <w:numFmt w:val="lowerLetter"/>
      <w:lvlText w:val="%8."/>
      <w:lvlJc w:val="left"/>
      <w:pPr>
        <w:ind w:left="5550" w:hanging="360"/>
      </w:pPr>
    </w:lvl>
    <w:lvl w:ilvl="8" w:tplc="040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6">
    <w:nsid w:val="7E832B62"/>
    <w:multiLevelType w:val="hybridMultilevel"/>
    <w:tmpl w:val="EABA9ACA"/>
    <w:lvl w:ilvl="0" w:tplc="B952ECCC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"/>
  </w:num>
  <w:num w:numId="5">
    <w:abstractNumId w:val="4"/>
  </w:num>
  <w:num w:numId="6">
    <w:abstractNumId w:val="12"/>
  </w:num>
  <w:num w:numId="7">
    <w:abstractNumId w:val="5"/>
  </w:num>
  <w:num w:numId="8">
    <w:abstractNumId w:val="2"/>
  </w:num>
  <w:num w:numId="9">
    <w:abstractNumId w:val="8"/>
  </w:num>
  <w:num w:numId="10">
    <w:abstractNumId w:val="6"/>
  </w:num>
  <w:num w:numId="11">
    <w:abstractNumId w:val="14"/>
  </w:num>
  <w:num w:numId="12">
    <w:abstractNumId w:val="15"/>
  </w:num>
  <w:num w:numId="13">
    <w:abstractNumId w:val="16"/>
  </w:num>
  <w:num w:numId="14">
    <w:abstractNumId w:val="11"/>
  </w:num>
  <w:num w:numId="15">
    <w:abstractNumId w:val="7"/>
  </w:num>
  <w:num w:numId="16">
    <w:abstractNumId w:val="3"/>
  </w:num>
  <w:num w:numId="17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D1E69"/>
    <w:rsid w:val="00004440"/>
    <w:rsid w:val="000067C8"/>
    <w:rsid w:val="0000781D"/>
    <w:rsid w:val="00017A6B"/>
    <w:rsid w:val="000242B4"/>
    <w:rsid w:val="00033568"/>
    <w:rsid w:val="00034ADC"/>
    <w:rsid w:val="000363E8"/>
    <w:rsid w:val="000375E3"/>
    <w:rsid w:val="0004447D"/>
    <w:rsid w:val="00057F1A"/>
    <w:rsid w:val="00060305"/>
    <w:rsid w:val="00063082"/>
    <w:rsid w:val="00066AC3"/>
    <w:rsid w:val="00073AB2"/>
    <w:rsid w:val="00076D51"/>
    <w:rsid w:val="00084CDE"/>
    <w:rsid w:val="00092512"/>
    <w:rsid w:val="000A2815"/>
    <w:rsid w:val="000A2C29"/>
    <w:rsid w:val="000A2DDB"/>
    <w:rsid w:val="000B22C5"/>
    <w:rsid w:val="000B46E7"/>
    <w:rsid w:val="000B5D5B"/>
    <w:rsid w:val="000C0C9B"/>
    <w:rsid w:val="000C62B0"/>
    <w:rsid w:val="000D0CCA"/>
    <w:rsid w:val="000D1E9D"/>
    <w:rsid w:val="000D46AD"/>
    <w:rsid w:val="000E2052"/>
    <w:rsid w:val="000E6069"/>
    <w:rsid w:val="000E7183"/>
    <w:rsid w:val="000F1211"/>
    <w:rsid w:val="000F12B0"/>
    <w:rsid w:val="00104292"/>
    <w:rsid w:val="00110BEE"/>
    <w:rsid w:val="00117CF0"/>
    <w:rsid w:val="00126382"/>
    <w:rsid w:val="00127778"/>
    <w:rsid w:val="00127B91"/>
    <w:rsid w:val="00130A9F"/>
    <w:rsid w:val="00134F82"/>
    <w:rsid w:val="00135B3B"/>
    <w:rsid w:val="00143248"/>
    <w:rsid w:val="0014362C"/>
    <w:rsid w:val="00144474"/>
    <w:rsid w:val="00151A0F"/>
    <w:rsid w:val="00153577"/>
    <w:rsid w:val="001537FA"/>
    <w:rsid w:val="001549AE"/>
    <w:rsid w:val="001574B0"/>
    <w:rsid w:val="00157FF9"/>
    <w:rsid w:val="00163C23"/>
    <w:rsid w:val="00164008"/>
    <w:rsid w:val="00164543"/>
    <w:rsid w:val="00167611"/>
    <w:rsid w:val="00175151"/>
    <w:rsid w:val="00175D9E"/>
    <w:rsid w:val="001765C8"/>
    <w:rsid w:val="00180562"/>
    <w:rsid w:val="00185FA1"/>
    <w:rsid w:val="001903A5"/>
    <w:rsid w:val="00192BB9"/>
    <w:rsid w:val="001958A2"/>
    <w:rsid w:val="001A0FE0"/>
    <w:rsid w:val="001A2C84"/>
    <w:rsid w:val="001A326D"/>
    <w:rsid w:val="001A54F8"/>
    <w:rsid w:val="001A5744"/>
    <w:rsid w:val="001A77EC"/>
    <w:rsid w:val="001B1E93"/>
    <w:rsid w:val="001B1EBD"/>
    <w:rsid w:val="001C49F5"/>
    <w:rsid w:val="001D019D"/>
    <w:rsid w:val="001D2156"/>
    <w:rsid w:val="001E5855"/>
    <w:rsid w:val="001F0FA8"/>
    <w:rsid w:val="00201D48"/>
    <w:rsid w:val="00204646"/>
    <w:rsid w:val="00206ABB"/>
    <w:rsid w:val="00207BBC"/>
    <w:rsid w:val="0021274F"/>
    <w:rsid w:val="002160D5"/>
    <w:rsid w:val="00231698"/>
    <w:rsid w:val="00235ADD"/>
    <w:rsid w:val="00243850"/>
    <w:rsid w:val="002511B5"/>
    <w:rsid w:val="00252682"/>
    <w:rsid w:val="00253812"/>
    <w:rsid w:val="00256E62"/>
    <w:rsid w:val="0026153B"/>
    <w:rsid w:val="002636DD"/>
    <w:rsid w:val="002668CC"/>
    <w:rsid w:val="00273B4E"/>
    <w:rsid w:val="00274BFF"/>
    <w:rsid w:val="00277270"/>
    <w:rsid w:val="00281589"/>
    <w:rsid w:val="00296F91"/>
    <w:rsid w:val="002A3F2B"/>
    <w:rsid w:val="002A51C9"/>
    <w:rsid w:val="002A5D71"/>
    <w:rsid w:val="002A64BF"/>
    <w:rsid w:val="002A6964"/>
    <w:rsid w:val="002B148B"/>
    <w:rsid w:val="002B2C47"/>
    <w:rsid w:val="002C28EF"/>
    <w:rsid w:val="002C32AB"/>
    <w:rsid w:val="002D029E"/>
    <w:rsid w:val="002D4591"/>
    <w:rsid w:val="002D5DB5"/>
    <w:rsid w:val="002D7F40"/>
    <w:rsid w:val="002E1AB0"/>
    <w:rsid w:val="002F07D5"/>
    <w:rsid w:val="00300F00"/>
    <w:rsid w:val="00303A52"/>
    <w:rsid w:val="00330FF8"/>
    <w:rsid w:val="0033324E"/>
    <w:rsid w:val="003348EA"/>
    <w:rsid w:val="003472EB"/>
    <w:rsid w:val="00354DC1"/>
    <w:rsid w:val="00356E9A"/>
    <w:rsid w:val="003639A4"/>
    <w:rsid w:val="00365214"/>
    <w:rsid w:val="003855CF"/>
    <w:rsid w:val="0039265E"/>
    <w:rsid w:val="00394FE3"/>
    <w:rsid w:val="003A0666"/>
    <w:rsid w:val="003A2A33"/>
    <w:rsid w:val="003A2B09"/>
    <w:rsid w:val="003A2C5B"/>
    <w:rsid w:val="003A420D"/>
    <w:rsid w:val="003A448B"/>
    <w:rsid w:val="003A582E"/>
    <w:rsid w:val="003A783B"/>
    <w:rsid w:val="003C4573"/>
    <w:rsid w:val="003C7D17"/>
    <w:rsid w:val="003C7FB3"/>
    <w:rsid w:val="003D788B"/>
    <w:rsid w:val="003F18AE"/>
    <w:rsid w:val="003F6640"/>
    <w:rsid w:val="003F6683"/>
    <w:rsid w:val="00402E62"/>
    <w:rsid w:val="004113F3"/>
    <w:rsid w:val="004170B7"/>
    <w:rsid w:val="00430345"/>
    <w:rsid w:val="0043045B"/>
    <w:rsid w:val="00430CCB"/>
    <w:rsid w:val="00430FC0"/>
    <w:rsid w:val="00432ED8"/>
    <w:rsid w:val="004368A1"/>
    <w:rsid w:val="00442266"/>
    <w:rsid w:val="00446D63"/>
    <w:rsid w:val="0045678D"/>
    <w:rsid w:val="00461B71"/>
    <w:rsid w:val="004625E1"/>
    <w:rsid w:val="0046539B"/>
    <w:rsid w:val="0047505F"/>
    <w:rsid w:val="00487134"/>
    <w:rsid w:val="004A0C29"/>
    <w:rsid w:val="004A13C2"/>
    <w:rsid w:val="004A643D"/>
    <w:rsid w:val="004A6FDA"/>
    <w:rsid w:val="004B6935"/>
    <w:rsid w:val="004C4889"/>
    <w:rsid w:val="004C55BD"/>
    <w:rsid w:val="004C759E"/>
    <w:rsid w:val="004D11FC"/>
    <w:rsid w:val="004D1E69"/>
    <w:rsid w:val="004E158E"/>
    <w:rsid w:val="004F039D"/>
    <w:rsid w:val="00501DF0"/>
    <w:rsid w:val="00502BBC"/>
    <w:rsid w:val="00505991"/>
    <w:rsid w:val="00505D84"/>
    <w:rsid w:val="00506377"/>
    <w:rsid w:val="00513789"/>
    <w:rsid w:val="00517701"/>
    <w:rsid w:val="00521744"/>
    <w:rsid w:val="00522F18"/>
    <w:rsid w:val="005367EF"/>
    <w:rsid w:val="00542278"/>
    <w:rsid w:val="005441BD"/>
    <w:rsid w:val="0054674B"/>
    <w:rsid w:val="00551506"/>
    <w:rsid w:val="00552C5E"/>
    <w:rsid w:val="00553643"/>
    <w:rsid w:val="00557746"/>
    <w:rsid w:val="00560A0A"/>
    <w:rsid w:val="005762F7"/>
    <w:rsid w:val="00577B6F"/>
    <w:rsid w:val="005849A9"/>
    <w:rsid w:val="00585ED4"/>
    <w:rsid w:val="005929D0"/>
    <w:rsid w:val="00594DC3"/>
    <w:rsid w:val="00595015"/>
    <w:rsid w:val="00597F00"/>
    <w:rsid w:val="005C0529"/>
    <w:rsid w:val="005C73A2"/>
    <w:rsid w:val="005C75CF"/>
    <w:rsid w:val="005D025B"/>
    <w:rsid w:val="005D195F"/>
    <w:rsid w:val="005D2CA7"/>
    <w:rsid w:val="005D30FD"/>
    <w:rsid w:val="005E4172"/>
    <w:rsid w:val="005E44DF"/>
    <w:rsid w:val="005E5666"/>
    <w:rsid w:val="005F0026"/>
    <w:rsid w:val="005F145A"/>
    <w:rsid w:val="005F36D3"/>
    <w:rsid w:val="005F64B5"/>
    <w:rsid w:val="0060073C"/>
    <w:rsid w:val="00602E54"/>
    <w:rsid w:val="00607DD7"/>
    <w:rsid w:val="00610AB4"/>
    <w:rsid w:val="00610C49"/>
    <w:rsid w:val="00617CC3"/>
    <w:rsid w:val="00625A09"/>
    <w:rsid w:val="00626398"/>
    <w:rsid w:val="0062720C"/>
    <w:rsid w:val="006279AA"/>
    <w:rsid w:val="0063108F"/>
    <w:rsid w:val="00631249"/>
    <w:rsid w:val="0063172D"/>
    <w:rsid w:val="00636A1D"/>
    <w:rsid w:val="00641A28"/>
    <w:rsid w:val="00642AF7"/>
    <w:rsid w:val="00642CB2"/>
    <w:rsid w:val="00642E9D"/>
    <w:rsid w:val="00646F0D"/>
    <w:rsid w:val="006500A3"/>
    <w:rsid w:val="00660C95"/>
    <w:rsid w:val="00663350"/>
    <w:rsid w:val="006649A0"/>
    <w:rsid w:val="00666835"/>
    <w:rsid w:val="00670D8A"/>
    <w:rsid w:val="00675F2F"/>
    <w:rsid w:val="006A1F86"/>
    <w:rsid w:val="006B44CB"/>
    <w:rsid w:val="006C2BE5"/>
    <w:rsid w:val="006C4527"/>
    <w:rsid w:val="006D425E"/>
    <w:rsid w:val="006D4EE1"/>
    <w:rsid w:val="006D5840"/>
    <w:rsid w:val="006E0C5D"/>
    <w:rsid w:val="006E13DA"/>
    <w:rsid w:val="006E57E2"/>
    <w:rsid w:val="006F10F7"/>
    <w:rsid w:val="006F46B1"/>
    <w:rsid w:val="006F5D45"/>
    <w:rsid w:val="00721BD1"/>
    <w:rsid w:val="007329CF"/>
    <w:rsid w:val="00735DF0"/>
    <w:rsid w:val="00736F2F"/>
    <w:rsid w:val="00737697"/>
    <w:rsid w:val="00737A8F"/>
    <w:rsid w:val="00737AAF"/>
    <w:rsid w:val="007404AB"/>
    <w:rsid w:val="007448A3"/>
    <w:rsid w:val="00747483"/>
    <w:rsid w:val="007561C6"/>
    <w:rsid w:val="00757845"/>
    <w:rsid w:val="007654D2"/>
    <w:rsid w:val="00765D8A"/>
    <w:rsid w:val="00772048"/>
    <w:rsid w:val="007724DB"/>
    <w:rsid w:val="00797E7F"/>
    <w:rsid w:val="007A1A1F"/>
    <w:rsid w:val="007A2490"/>
    <w:rsid w:val="007A7F90"/>
    <w:rsid w:val="007B334C"/>
    <w:rsid w:val="007B34C0"/>
    <w:rsid w:val="007B5651"/>
    <w:rsid w:val="007C1E5A"/>
    <w:rsid w:val="007C1F44"/>
    <w:rsid w:val="007C217E"/>
    <w:rsid w:val="007D18AE"/>
    <w:rsid w:val="007D2CA7"/>
    <w:rsid w:val="007D4285"/>
    <w:rsid w:val="007D5780"/>
    <w:rsid w:val="007D6E9E"/>
    <w:rsid w:val="007D7A0F"/>
    <w:rsid w:val="007E7C5B"/>
    <w:rsid w:val="007F3494"/>
    <w:rsid w:val="007F6E8D"/>
    <w:rsid w:val="00803E76"/>
    <w:rsid w:val="008114D7"/>
    <w:rsid w:val="008121D3"/>
    <w:rsid w:val="00812398"/>
    <w:rsid w:val="008151DC"/>
    <w:rsid w:val="00824AD0"/>
    <w:rsid w:val="00825125"/>
    <w:rsid w:val="00825E5A"/>
    <w:rsid w:val="00834D9F"/>
    <w:rsid w:val="008442D0"/>
    <w:rsid w:val="008452F2"/>
    <w:rsid w:val="00851C0F"/>
    <w:rsid w:val="008520A8"/>
    <w:rsid w:val="00853485"/>
    <w:rsid w:val="008549B8"/>
    <w:rsid w:val="008616D9"/>
    <w:rsid w:val="0086232B"/>
    <w:rsid w:val="00867EFC"/>
    <w:rsid w:val="00871FE9"/>
    <w:rsid w:val="008747C2"/>
    <w:rsid w:val="0087501A"/>
    <w:rsid w:val="00880426"/>
    <w:rsid w:val="00880439"/>
    <w:rsid w:val="008849B9"/>
    <w:rsid w:val="008926BA"/>
    <w:rsid w:val="00897B57"/>
    <w:rsid w:val="008A0072"/>
    <w:rsid w:val="008A1DF2"/>
    <w:rsid w:val="008A3A9C"/>
    <w:rsid w:val="008A63EF"/>
    <w:rsid w:val="008A6D03"/>
    <w:rsid w:val="008B1DF1"/>
    <w:rsid w:val="008C0E48"/>
    <w:rsid w:val="008C366B"/>
    <w:rsid w:val="008D083E"/>
    <w:rsid w:val="008D2ACF"/>
    <w:rsid w:val="008D49B0"/>
    <w:rsid w:val="008D4D32"/>
    <w:rsid w:val="008D7ADC"/>
    <w:rsid w:val="008E3CB4"/>
    <w:rsid w:val="008F1EE9"/>
    <w:rsid w:val="00904415"/>
    <w:rsid w:val="009076E3"/>
    <w:rsid w:val="00920236"/>
    <w:rsid w:val="00925116"/>
    <w:rsid w:val="00930B34"/>
    <w:rsid w:val="00930ED5"/>
    <w:rsid w:val="009319E1"/>
    <w:rsid w:val="00936FE9"/>
    <w:rsid w:val="0094523E"/>
    <w:rsid w:val="00945582"/>
    <w:rsid w:val="00955626"/>
    <w:rsid w:val="009561DF"/>
    <w:rsid w:val="00956F49"/>
    <w:rsid w:val="009630C7"/>
    <w:rsid w:val="009653EF"/>
    <w:rsid w:val="009762B7"/>
    <w:rsid w:val="00981610"/>
    <w:rsid w:val="00982A24"/>
    <w:rsid w:val="00983E3F"/>
    <w:rsid w:val="00984D3A"/>
    <w:rsid w:val="009949F3"/>
    <w:rsid w:val="009B11A0"/>
    <w:rsid w:val="009B4542"/>
    <w:rsid w:val="009B4644"/>
    <w:rsid w:val="009B7DBD"/>
    <w:rsid w:val="009C1BF4"/>
    <w:rsid w:val="009D10C7"/>
    <w:rsid w:val="009E22B0"/>
    <w:rsid w:val="009E439B"/>
    <w:rsid w:val="009E781F"/>
    <w:rsid w:val="009F10C7"/>
    <w:rsid w:val="009F1FF7"/>
    <w:rsid w:val="00A078F2"/>
    <w:rsid w:val="00A11EE8"/>
    <w:rsid w:val="00A15279"/>
    <w:rsid w:val="00A154A6"/>
    <w:rsid w:val="00A16713"/>
    <w:rsid w:val="00A27F57"/>
    <w:rsid w:val="00A35617"/>
    <w:rsid w:val="00A40920"/>
    <w:rsid w:val="00A42F78"/>
    <w:rsid w:val="00A46325"/>
    <w:rsid w:val="00A50033"/>
    <w:rsid w:val="00A51045"/>
    <w:rsid w:val="00A63A8C"/>
    <w:rsid w:val="00A63E28"/>
    <w:rsid w:val="00A65AFB"/>
    <w:rsid w:val="00A74D30"/>
    <w:rsid w:val="00A86662"/>
    <w:rsid w:val="00A872B3"/>
    <w:rsid w:val="00A8796E"/>
    <w:rsid w:val="00A87A05"/>
    <w:rsid w:val="00A920B5"/>
    <w:rsid w:val="00A966C9"/>
    <w:rsid w:val="00AA4ED1"/>
    <w:rsid w:val="00AA5EED"/>
    <w:rsid w:val="00AA615E"/>
    <w:rsid w:val="00AB083D"/>
    <w:rsid w:val="00AB2384"/>
    <w:rsid w:val="00AB375E"/>
    <w:rsid w:val="00AB6823"/>
    <w:rsid w:val="00AB7EF0"/>
    <w:rsid w:val="00AC4B40"/>
    <w:rsid w:val="00AC6DA7"/>
    <w:rsid w:val="00AD2A05"/>
    <w:rsid w:val="00AD2F22"/>
    <w:rsid w:val="00AD7AE5"/>
    <w:rsid w:val="00AE44C9"/>
    <w:rsid w:val="00AF0D77"/>
    <w:rsid w:val="00AF1C81"/>
    <w:rsid w:val="00AF3BF4"/>
    <w:rsid w:val="00AF571D"/>
    <w:rsid w:val="00AF6DB3"/>
    <w:rsid w:val="00AF7AD3"/>
    <w:rsid w:val="00B044BD"/>
    <w:rsid w:val="00B07BB7"/>
    <w:rsid w:val="00B2071B"/>
    <w:rsid w:val="00B33228"/>
    <w:rsid w:val="00B33A27"/>
    <w:rsid w:val="00B34A0D"/>
    <w:rsid w:val="00B35667"/>
    <w:rsid w:val="00B408A6"/>
    <w:rsid w:val="00B409ED"/>
    <w:rsid w:val="00B42B5C"/>
    <w:rsid w:val="00B432FD"/>
    <w:rsid w:val="00B52408"/>
    <w:rsid w:val="00B571C5"/>
    <w:rsid w:val="00B6178F"/>
    <w:rsid w:val="00B64AC9"/>
    <w:rsid w:val="00B67BC0"/>
    <w:rsid w:val="00B71E33"/>
    <w:rsid w:val="00B72B21"/>
    <w:rsid w:val="00B75DE8"/>
    <w:rsid w:val="00B87A32"/>
    <w:rsid w:val="00B954C7"/>
    <w:rsid w:val="00B979D7"/>
    <w:rsid w:val="00BA2466"/>
    <w:rsid w:val="00BA329E"/>
    <w:rsid w:val="00BA3D2B"/>
    <w:rsid w:val="00BA417F"/>
    <w:rsid w:val="00BB2924"/>
    <w:rsid w:val="00BB2BCD"/>
    <w:rsid w:val="00BB3A71"/>
    <w:rsid w:val="00BB5738"/>
    <w:rsid w:val="00BB67AB"/>
    <w:rsid w:val="00BC4710"/>
    <w:rsid w:val="00BC64B8"/>
    <w:rsid w:val="00BD080E"/>
    <w:rsid w:val="00BD14F6"/>
    <w:rsid w:val="00BD2DB3"/>
    <w:rsid w:val="00BE006C"/>
    <w:rsid w:val="00BE7E1A"/>
    <w:rsid w:val="00BF255C"/>
    <w:rsid w:val="00BF77F3"/>
    <w:rsid w:val="00C02F7C"/>
    <w:rsid w:val="00C0431E"/>
    <w:rsid w:val="00C0555E"/>
    <w:rsid w:val="00C119C1"/>
    <w:rsid w:val="00C132DC"/>
    <w:rsid w:val="00C149B5"/>
    <w:rsid w:val="00C15355"/>
    <w:rsid w:val="00C1613C"/>
    <w:rsid w:val="00C16779"/>
    <w:rsid w:val="00C2594C"/>
    <w:rsid w:val="00C277B5"/>
    <w:rsid w:val="00C402F8"/>
    <w:rsid w:val="00C43C3C"/>
    <w:rsid w:val="00C449C6"/>
    <w:rsid w:val="00C45302"/>
    <w:rsid w:val="00C46050"/>
    <w:rsid w:val="00C46C34"/>
    <w:rsid w:val="00C50C39"/>
    <w:rsid w:val="00C518B7"/>
    <w:rsid w:val="00C61161"/>
    <w:rsid w:val="00C6307F"/>
    <w:rsid w:val="00C63BAC"/>
    <w:rsid w:val="00C67EA9"/>
    <w:rsid w:val="00C74A87"/>
    <w:rsid w:val="00C7679D"/>
    <w:rsid w:val="00C82F7C"/>
    <w:rsid w:val="00C86435"/>
    <w:rsid w:val="00C974B4"/>
    <w:rsid w:val="00CB00B2"/>
    <w:rsid w:val="00CB6742"/>
    <w:rsid w:val="00CB6E4C"/>
    <w:rsid w:val="00CC7046"/>
    <w:rsid w:val="00CD176E"/>
    <w:rsid w:val="00CD39D3"/>
    <w:rsid w:val="00CD40A5"/>
    <w:rsid w:val="00CE01B8"/>
    <w:rsid w:val="00CE5951"/>
    <w:rsid w:val="00CF0CCC"/>
    <w:rsid w:val="00CF1435"/>
    <w:rsid w:val="00CF22BC"/>
    <w:rsid w:val="00CF3B9D"/>
    <w:rsid w:val="00CF659A"/>
    <w:rsid w:val="00CF745C"/>
    <w:rsid w:val="00D0417F"/>
    <w:rsid w:val="00D0520D"/>
    <w:rsid w:val="00D06F4A"/>
    <w:rsid w:val="00D07366"/>
    <w:rsid w:val="00D10027"/>
    <w:rsid w:val="00D12E2E"/>
    <w:rsid w:val="00D14E92"/>
    <w:rsid w:val="00D15F04"/>
    <w:rsid w:val="00D20886"/>
    <w:rsid w:val="00D251DE"/>
    <w:rsid w:val="00D26997"/>
    <w:rsid w:val="00D31774"/>
    <w:rsid w:val="00D33D2D"/>
    <w:rsid w:val="00D375EE"/>
    <w:rsid w:val="00D53D44"/>
    <w:rsid w:val="00D571F3"/>
    <w:rsid w:val="00D629A6"/>
    <w:rsid w:val="00D63987"/>
    <w:rsid w:val="00D6767D"/>
    <w:rsid w:val="00D71A71"/>
    <w:rsid w:val="00D71F11"/>
    <w:rsid w:val="00D76012"/>
    <w:rsid w:val="00D77E9B"/>
    <w:rsid w:val="00D87D17"/>
    <w:rsid w:val="00D94A18"/>
    <w:rsid w:val="00DA2C2A"/>
    <w:rsid w:val="00DA382D"/>
    <w:rsid w:val="00DA3873"/>
    <w:rsid w:val="00DA600C"/>
    <w:rsid w:val="00DB5E7C"/>
    <w:rsid w:val="00DB7244"/>
    <w:rsid w:val="00DC059F"/>
    <w:rsid w:val="00DC21A9"/>
    <w:rsid w:val="00DC27A9"/>
    <w:rsid w:val="00DD3451"/>
    <w:rsid w:val="00DD430B"/>
    <w:rsid w:val="00DD5958"/>
    <w:rsid w:val="00DD622A"/>
    <w:rsid w:val="00DE0ABF"/>
    <w:rsid w:val="00DE76E4"/>
    <w:rsid w:val="00DF2C76"/>
    <w:rsid w:val="00DF3500"/>
    <w:rsid w:val="00DF4598"/>
    <w:rsid w:val="00DF530F"/>
    <w:rsid w:val="00DF68ED"/>
    <w:rsid w:val="00E02333"/>
    <w:rsid w:val="00E05E0F"/>
    <w:rsid w:val="00E07A1E"/>
    <w:rsid w:val="00E203A2"/>
    <w:rsid w:val="00E23C33"/>
    <w:rsid w:val="00E25DD1"/>
    <w:rsid w:val="00E3571C"/>
    <w:rsid w:val="00E41841"/>
    <w:rsid w:val="00E42324"/>
    <w:rsid w:val="00E4783B"/>
    <w:rsid w:val="00E47BEF"/>
    <w:rsid w:val="00E506BC"/>
    <w:rsid w:val="00E602D2"/>
    <w:rsid w:val="00E61863"/>
    <w:rsid w:val="00E63B8E"/>
    <w:rsid w:val="00E67DFA"/>
    <w:rsid w:val="00E72C1B"/>
    <w:rsid w:val="00E73ED7"/>
    <w:rsid w:val="00E82A6E"/>
    <w:rsid w:val="00E84440"/>
    <w:rsid w:val="00E8471D"/>
    <w:rsid w:val="00E850B2"/>
    <w:rsid w:val="00E85A53"/>
    <w:rsid w:val="00E87D3D"/>
    <w:rsid w:val="00EA501A"/>
    <w:rsid w:val="00EA7DF4"/>
    <w:rsid w:val="00EA7F4D"/>
    <w:rsid w:val="00EB3CF3"/>
    <w:rsid w:val="00EB43E8"/>
    <w:rsid w:val="00EC28C3"/>
    <w:rsid w:val="00EC5D78"/>
    <w:rsid w:val="00ED78BE"/>
    <w:rsid w:val="00EE074D"/>
    <w:rsid w:val="00EE50D8"/>
    <w:rsid w:val="00EE710F"/>
    <w:rsid w:val="00EF1B0A"/>
    <w:rsid w:val="00EF6272"/>
    <w:rsid w:val="00F00932"/>
    <w:rsid w:val="00F00D6F"/>
    <w:rsid w:val="00F0265C"/>
    <w:rsid w:val="00F0791B"/>
    <w:rsid w:val="00F07EFF"/>
    <w:rsid w:val="00F13158"/>
    <w:rsid w:val="00F173E7"/>
    <w:rsid w:val="00F21701"/>
    <w:rsid w:val="00F2185A"/>
    <w:rsid w:val="00F22646"/>
    <w:rsid w:val="00F306EA"/>
    <w:rsid w:val="00F40FDB"/>
    <w:rsid w:val="00F42B09"/>
    <w:rsid w:val="00F547D5"/>
    <w:rsid w:val="00F64693"/>
    <w:rsid w:val="00F66D81"/>
    <w:rsid w:val="00F71725"/>
    <w:rsid w:val="00F72496"/>
    <w:rsid w:val="00F75516"/>
    <w:rsid w:val="00F771E4"/>
    <w:rsid w:val="00F80492"/>
    <w:rsid w:val="00F80E4D"/>
    <w:rsid w:val="00F81A0C"/>
    <w:rsid w:val="00F85C82"/>
    <w:rsid w:val="00F92FE0"/>
    <w:rsid w:val="00F96DB4"/>
    <w:rsid w:val="00F97495"/>
    <w:rsid w:val="00FA04C3"/>
    <w:rsid w:val="00FA0F15"/>
    <w:rsid w:val="00FA247A"/>
    <w:rsid w:val="00FA3A5E"/>
    <w:rsid w:val="00FA6152"/>
    <w:rsid w:val="00FB357B"/>
    <w:rsid w:val="00FB7545"/>
    <w:rsid w:val="00FD20B6"/>
    <w:rsid w:val="00FD3E39"/>
    <w:rsid w:val="00FE350E"/>
    <w:rsid w:val="00FE4C13"/>
    <w:rsid w:val="00FF0431"/>
    <w:rsid w:val="00FF1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7B5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4D1E69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DF530F"/>
    <w:rPr>
      <w:b/>
      <w:bCs/>
    </w:rPr>
  </w:style>
  <w:style w:type="character" w:customStyle="1" w:styleId="apple-converted-space">
    <w:name w:val="apple-converted-space"/>
    <w:basedOn w:val="Standardnpsmoodstavce"/>
    <w:rsid w:val="00DF530F"/>
  </w:style>
  <w:style w:type="paragraph" w:styleId="Normlnweb">
    <w:name w:val="Normal (Web)"/>
    <w:basedOn w:val="Normln"/>
    <w:uiPriority w:val="99"/>
    <w:unhideWhenUsed/>
    <w:rsid w:val="003A4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F4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4598"/>
  </w:style>
  <w:style w:type="paragraph" w:styleId="Zpat">
    <w:name w:val="footer"/>
    <w:basedOn w:val="Normln"/>
    <w:link w:val="ZpatChar"/>
    <w:uiPriority w:val="99"/>
    <w:unhideWhenUsed/>
    <w:rsid w:val="00DF4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4598"/>
  </w:style>
  <w:style w:type="paragraph" w:styleId="Textbubliny">
    <w:name w:val="Balloon Text"/>
    <w:basedOn w:val="Normln"/>
    <w:link w:val="TextbublinyChar"/>
    <w:uiPriority w:val="99"/>
    <w:semiHidden/>
    <w:unhideWhenUsed/>
    <w:rsid w:val="00DF4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459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05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E85A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85A53"/>
    <w:rPr>
      <w:rFonts w:ascii="Courier New" w:eastAsia="Times New Roman" w:hAnsi="Courier New" w:cs="Courier New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1A2C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9324E-EF2B-474F-9EEF-BD8EA26A3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7079</TotalTime>
  <Pages>9</Pages>
  <Words>2942</Words>
  <Characters>17364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STAVO2</dc:creator>
  <cp:lastModifiedBy>Technik 2</cp:lastModifiedBy>
  <cp:revision>72</cp:revision>
  <cp:lastPrinted>2016-10-13T08:46:00Z</cp:lastPrinted>
  <dcterms:created xsi:type="dcterms:W3CDTF">2013-10-08T16:09:00Z</dcterms:created>
  <dcterms:modified xsi:type="dcterms:W3CDTF">2017-04-27T12:41:00Z</dcterms:modified>
</cp:coreProperties>
</file>